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6F" w:rsidRPr="001B3F6F" w:rsidRDefault="001B3F6F" w:rsidP="001B3F6F">
      <w:pPr>
        <w:widowControl w:val="0"/>
        <w:rPr>
          <w:bCs/>
          <w:sz w:val="27"/>
          <w:szCs w:val="27"/>
        </w:rPr>
      </w:pPr>
      <w:r w:rsidRPr="001B3F6F">
        <w:rPr>
          <w:bCs/>
          <w:sz w:val="27"/>
          <w:szCs w:val="27"/>
        </w:rPr>
        <w:t xml:space="preserve">Постановление Администрации </w:t>
      </w:r>
      <w:proofErr w:type="spellStart"/>
      <w:r w:rsidRPr="001B3F6F">
        <w:rPr>
          <w:bCs/>
          <w:sz w:val="27"/>
          <w:szCs w:val="27"/>
        </w:rPr>
        <w:t>Полетаевского</w:t>
      </w:r>
      <w:proofErr w:type="spellEnd"/>
      <w:r w:rsidRPr="001B3F6F">
        <w:rPr>
          <w:bCs/>
          <w:sz w:val="27"/>
          <w:szCs w:val="27"/>
        </w:rPr>
        <w:t xml:space="preserve"> сельского поселения Сосновского муниципального района Челябинской области от 09.08.2021г. № 138</w:t>
      </w:r>
    </w:p>
    <w:p w:rsidR="001B3F6F" w:rsidRPr="000E4E06" w:rsidRDefault="001B3F6F" w:rsidP="001B3F6F">
      <w:pPr>
        <w:widowControl w:val="0"/>
        <w:rPr>
          <w:sz w:val="28"/>
          <w:szCs w:val="28"/>
        </w:rPr>
      </w:pPr>
      <w:r w:rsidRPr="00AC36DA">
        <w:rPr>
          <w:sz w:val="28"/>
          <w:szCs w:val="28"/>
        </w:rPr>
        <w:tab/>
        <w:t xml:space="preserve"> </w:t>
      </w:r>
    </w:p>
    <w:p w:rsidR="001B3F6F" w:rsidRDefault="001B3F6F" w:rsidP="001B3F6F">
      <w:pPr>
        <w:widowControl w:val="0"/>
        <w:jc w:val="both"/>
        <w:rPr>
          <w:sz w:val="28"/>
          <w:szCs w:val="28"/>
        </w:rPr>
      </w:pPr>
    </w:p>
    <w:p w:rsidR="001B3F6F" w:rsidRDefault="001B3F6F" w:rsidP="001B3F6F">
      <w:pPr>
        <w:widowControl w:val="0"/>
        <w:jc w:val="both"/>
        <w:rPr>
          <w:sz w:val="28"/>
          <w:szCs w:val="28"/>
        </w:rPr>
      </w:pPr>
    </w:p>
    <w:p w:rsidR="001B3F6F" w:rsidRDefault="001B3F6F" w:rsidP="001B3F6F">
      <w:pPr>
        <w:widowControl w:val="0"/>
        <w:jc w:val="both"/>
        <w:rPr>
          <w:sz w:val="28"/>
          <w:szCs w:val="28"/>
        </w:rPr>
      </w:pPr>
    </w:p>
    <w:p w:rsidR="001B3F6F" w:rsidRDefault="001B3F6F" w:rsidP="001B3F6F">
      <w:pPr>
        <w:widowControl w:val="0"/>
        <w:jc w:val="both"/>
        <w:rPr>
          <w:sz w:val="28"/>
          <w:szCs w:val="28"/>
        </w:rPr>
      </w:pPr>
      <w:r w:rsidRPr="00866D65">
        <w:rPr>
          <w:sz w:val="28"/>
          <w:szCs w:val="28"/>
        </w:rPr>
        <w:t>О</w:t>
      </w:r>
      <w:r>
        <w:rPr>
          <w:sz w:val="28"/>
          <w:szCs w:val="28"/>
        </w:rPr>
        <w:t>б</w:t>
      </w:r>
      <w:r w:rsidRPr="00866D65">
        <w:rPr>
          <w:sz w:val="28"/>
          <w:szCs w:val="28"/>
        </w:rPr>
        <w:t xml:space="preserve"> </w:t>
      </w:r>
      <w:r>
        <w:rPr>
          <w:sz w:val="28"/>
          <w:szCs w:val="28"/>
        </w:rPr>
        <w:t>утверждении</w:t>
      </w:r>
      <w:r w:rsidRPr="00A57BF3">
        <w:rPr>
          <w:sz w:val="28"/>
          <w:szCs w:val="28"/>
        </w:rPr>
        <w:t xml:space="preserve"> </w:t>
      </w:r>
      <w:r>
        <w:rPr>
          <w:sz w:val="28"/>
          <w:szCs w:val="28"/>
        </w:rPr>
        <w:t>Поряд</w:t>
      </w:r>
      <w:r w:rsidRPr="00B977BD">
        <w:rPr>
          <w:sz w:val="28"/>
          <w:szCs w:val="28"/>
        </w:rPr>
        <w:t>к</w:t>
      </w:r>
      <w:r>
        <w:rPr>
          <w:sz w:val="28"/>
          <w:szCs w:val="28"/>
        </w:rPr>
        <w:t>а</w:t>
      </w:r>
      <w:r w:rsidRPr="00B977BD">
        <w:rPr>
          <w:sz w:val="28"/>
          <w:szCs w:val="28"/>
        </w:rPr>
        <w:t xml:space="preserve"> ликвидации </w:t>
      </w:r>
    </w:p>
    <w:p w:rsidR="001B3F6F" w:rsidRDefault="001B3F6F" w:rsidP="001B3F6F">
      <w:pPr>
        <w:widowControl w:val="0"/>
        <w:jc w:val="both"/>
        <w:rPr>
          <w:sz w:val="28"/>
          <w:szCs w:val="28"/>
        </w:rPr>
      </w:pPr>
      <w:r w:rsidRPr="00B977BD">
        <w:rPr>
          <w:sz w:val="28"/>
          <w:szCs w:val="28"/>
        </w:rPr>
        <w:t xml:space="preserve">аварийных ситуаций в системах </w:t>
      </w:r>
      <w:r>
        <w:rPr>
          <w:sz w:val="28"/>
          <w:szCs w:val="28"/>
        </w:rPr>
        <w:t xml:space="preserve">водо- </w:t>
      </w:r>
    </w:p>
    <w:p w:rsidR="001B3F6F" w:rsidRDefault="001B3F6F" w:rsidP="001B3F6F">
      <w:pPr>
        <w:widowControl w:val="0"/>
        <w:jc w:val="both"/>
        <w:rPr>
          <w:sz w:val="28"/>
          <w:szCs w:val="28"/>
        </w:rPr>
      </w:pPr>
      <w:r>
        <w:rPr>
          <w:sz w:val="28"/>
          <w:szCs w:val="28"/>
        </w:rPr>
        <w:t xml:space="preserve">и </w:t>
      </w:r>
      <w:r w:rsidRPr="00B977BD">
        <w:rPr>
          <w:sz w:val="28"/>
          <w:szCs w:val="28"/>
        </w:rPr>
        <w:t>теплоснабжения МО «</w:t>
      </w:r>
      <w:proofErr w:type="spellStart"/>
      <w:r>
        <w:rPr>
          <w:sz w:val="28"/>
          <w:szCs w:val="28"/>
        </w:rPr>
        <w:t>Полетаевское</w:t>
      </w:r>
      <w:proofErr w:type="spellEnd"/>
      <w:r>
        <w:rPr>
          <w:sz w:val="28"/>
          <w:szCs w:val="28"/>
        </w:rPr>
        <w:t xml:space="preserve"> сельское поселение»</w:t>
      </w:r>
      <w:r w:rsidRPr="00B977BD">
        <w:rPr>
          <w:sz w:val="28"/>
          <w:szCs w:val="28"/>
        </w:rPr>
        <w:t xml:space="preserve"> </w:t>
      </w:r>
    </w:p>
    <w:p w:rsidR="001B3F6F" w:rsidRDefault="001B3F6F" w:rsidP="001B3F6F">
      <w:pPr>
        <w:widowControl w:val="0"/>
        <w:jc w:val="both"/>
        <w:rPr>
          <w:sz w:val="28"/>
          <w:szCs w:val="28"/>
        </w:rPr>
      </w:pPr>
      <w:r w:rsidRPr="00B977BD">
        <w:rPr>
          <w:sz w:val="28"/>
          <w:szCs w:val="28"/>
        </w:rPr>
        <w:t xml:space="preserve">с учетом взаимодействия </w:t>
      </w:r>
      <w:proofErr w:type="spellStart"/>
      <w:r w:rsidRPr="00B977BD">
        <w:rPr>
          <w:sz w:val="28"/>
          <w:szCs w:val="28"/>
        </w:rPr>
        <w:t>энергоснабжающих</w:t>
      </w:r>
      <w:proofErr w:type="spellEnd"/>
      <w:r w:rsidRPr="00B977BD">
        <w:rPr>
          <w:sz w:val="28"/>
          <w:szCs w:val="28"/>
        </w:rPr>
        <w:t xml:space="preserve"> </w:t>
      </w:r>
    </w:p>
    <w:p w:rsidR="001B3F6F" w:rsidRDefault="001B3F6F" w:rsidP="001B3F6F">
      <w:pPr>
        <w:widowControl w:val="0"/>
        <w:jc w:val="both"/>
        <w:rPr>
          <w:sz w:val="28"/>
          <w:szCs w:val="28"/>
        </w:rPr>
      </w:pPr>
      <w:r w:rsidRPr="00B977BD">
        <w:rPr>
          <w:sz w:val="28"/>
          <w:szCs w:val="28"/>
        </w:rPr>
        <w:t xml:space="preserve">организаций, потребителей и служб </w:t>
      </w:r>
    </w:p>
    <w:p w:rsidR="001B3F6F" w:rsidRPr="00866D65" w:rsidRDefault="001B3F6F" w:rsidP="001B3F6F">
      <w:pPr>
        <w:widowControl w:val="0"/>
        <w:jc w:val="both"/>
        <w:rPr>
          <w:sz w:val="28"/>
          <w:szCs w:val="28"/>
        </w:rPr>
      </w:pPr>
      <w:r w:rsidRPr="00B977BD">
        <w:rPr>
          <w:sz w:val="28"/>
          <w:szCs w:val="28"/>
        </w:rPr>
        <w:t>жилищно-коммунального хозяйства всех форм собственности</w:t>
      </w:r>
    </w:p>
    <w:p w:rsidR="001B3F6F" w:rsidRPr="000E4E06" w:rsidRDefault="001B3F6F" w:rsidP="001B3F6F">
      <w:pPr>
        <w:widowControl w:val="0"/>
        <w:rPr>
          <w:sz w:val="28"/>
          <w:szCs w:val="28"/>
        </w:rPr>
      </w:pPr>
    </w:p>
    <w:p w:rsidR="001B3F6F" w:rsidRDefault="001B3F6F" w:rsidP="001B3F6F">
      <w:pPr>
        <w:widowControl w:val="0"/>
        <w:ind w:firstLine="708"/>
        <w:jc w:val="both"/>
        <w:rPr>
          <w:rStyle w:val="FontStyle19"/>
          <w:sz w:val="28"/>
          <w:szCs w:val="28"/>
        </w:rPr>
      </w:pPr>
      <w:r w:rsidRPr="00B977BD">
        <w:rPr>
          <w:sz w:val="28"/>
          <w:szCs w:val="28"/>
        </w:rPr>
        <w:t xml:space="preserve">В целях обеспечения устойчивого теплоснабжения </w:t>
      </w:r>
      <w:r>
        <w:rPr>
          <w:sz w:val="28"/>
          <w:szCs w:val="28"/>
        </w:rPr>
        <w:t>МО</w:t>
      </w:r>
      <w:r w:rsidRPr="00B977BD">
        <w:rPr>
          <w:sz w:val="28"/>
          <w:szCs w:val="28"/>
        </w:rPr>
        <w:t xml:space="preserve"> «</w:t>
      </w:r>
      <w:proofErr w:type="spellStart"/>
      <w:r>
        <w:rPr>
          <w:sz w:val="28"/>
          <w:szCs w:val="28"/>
        </w:rPr>
        <w:t>Полетаевское</w:t>
      </w:r>
      <w:proofErr w:type="spellEnd"/>
      <w:r w:rsidRPr="00B977BD">
        <w:rPr>
          <w:sz w:val="28"/>
          <w:szCs w:val="28"/>
        </w:rPr>
        <w:t xml:space="preserve"> </w:t>
      </w:r>
      <w:r>
        <w:rPr>
          <w:sz w:val="28"/>
          <w:szCs w:val="28"/>
        </w:rPr>
        <w:t>сель</w:t>
      </w:r>
      <w:r w:rsidRPr="00B977BD">
        <w:rPr>
          <w:sz w:val="28"/>
          <w:szCs w:val="28"/>
        </w:rPr>
        <w:t xml:space="preserve">ское поселение», в соответствии с Правилами оценки готовности к отопительному периоду, утвержденными приказом Министерства энергетики Российской федерации </w:t>
      </w:r>
      <w:r>
        <w:rPr>
          <w:sz w:val="28"/>
          <w:szCs w:val="28"/>
        </w:rPr>
        <w:t xml:space="preserve">от </w:t>
      </w:r>
      <w:r w:rsidRPr="00B977BD">
        <w:rPr>
          <w:sz w:val="28"/>
          <w:szCs w:val="28"/>
        </w:rPr>
        <w:t xml:space="preserve">12 марта 2013 года №103,  </w:t>
      </w:r>
      <w:r w:rsidRPr="00B977BD">
        <w:rPr>
          <w:color w:val="000000"/>
          <w:sz w:val="28"/>
          <w:szCs w:val="28"/>
        </w:rPr>
        <w:t xml:space="preserve"> на основании </w:t>
      </w:r>
      <w:hyperlink r:id="rId4" w:history="1">
        <w:r w:rsidRPr="009F31D0">
          <w:rPr>
            <w:rStyle w:val="a3"/>
            <w:b w:val="0"/>
            <w:bCs/>
            <w:sz w:val="28"/>
            <w:szCs w:val="28"/>
          </w:rPr>
          <w:t>Федерального закона</w:t>
        </w:r>
      </w:hyperlink>
      <w:r w:rsidRPr="00B977BD">
        <w:rPr>
          <w:color w:val="000000"/>
          <w:sz w:val="28"/>
          <w:szCs w:val="28"/>
        </w:rPr>
        <w:t xml:space="preserve"> от 06.10.2003</w:t>
      </w:r>
      <w:r>
        <w:rPr>
          <w:color w:val="000000"/>
          <w:sz w:val="28"/>
          <w:szCs w:val="28"/>
        </w:rPr>
        <w:t>г.</w:t>
      </w:r>
      <w:r w:rsidRPr="00B977BD">
        <w:rPr>
          <w:color w:val="000000"/>
          <w:sz w:val="28"/>
          <w:szCs w:val="28"/>
        </w:rPr>
        <w:t xml:space="preserve"> №131-ФЗ «Об общих принципах организации местного самоуправления в Российской Федерации» и </w:t>
      </w:r>
      <w:hyperlink r:id="rId5" w:history="1">
        <w:r w:rsidRPr="009F31D0">
          <w:rPr>
            <w:rStyle w:val="a3"/>
            <w:b w:val="0"/>
            <w:bCs/>
            <w:sz w:val="28"/>
            <w:szCs w:val="28"/>
          </w:rPr>
          <w:t>Устава</w:t>
        </w:r>
      </w:hyperlink>
      <w:r w:rsidRPr="00B977BD">
        <w:rPr>
          <w:color w:val="000000"/>
          <w:sz w:val="28"/>
          <w:szCs w:val="28"/>
        </w:rPr>
        <w:t xml:space="preserve"> </w:t>
      </w:r>
      <w:r>
        <w:rPr>
          <w:color w:val="000000"/>
          <w:sz w:val="28"/>
          <w:szCs w:val="28"/>
        </w:rPr>
        <w:t>МО</w:t>
      </w:r>
      <w:r w:rsidRPr="00B977BD">
        <w:rPr>
          <w:color w:val="000000"/>
          <w:sz w:val="28"/>
          <w:szCs w:val="28"/>
        </w:rPr>
        <w:t xml:space="preserve"> «</w:t>
      </w:r>
      <w:proofErr w:type="spellStart"/>
      <w:r>
        <w:rPr>
          <w:color w:val="000000"/>
          <w:sz w:val="28"/>
          <w:szCs w:val="28"/>
        </w:rPr>
        <w:t>Полетаевское</w:t>
      </w:r>
      <w:proofErr w:type="spellEnd"/>
      <w:r>
        <w:rPr>
          <w:color w:val="000000"/>
          <w:sz w:val="28"/>
          <w:szCs w:val="28"/>
        </w:rPr>
        <w:t xml:space="preserve"> сель</w:t>
      </w:r>
      <w:r w:rsidRPr="00B977BD">
        <w:rPr>
          <w:color w:val="000000"/>
          <w:sz w:val="28"/>
          <w:szCs w:val="28"/>
        </w:rPr>
        <w:t xml:space="preserve">ское поселение» </w:t>
      </w:r>
    </w:p>
    <w:p w:rsidR="001B3F6F" w:rsidRDefault="001B3F6F" w:rsidP="001B3F6F">
      <w:pPr>
        <w:widowControl w:val="0"/>
        <w:jc w:val="both"/>
        <w:rPr>
          <w:rStyle w:val="FontStyle19"/>
          <w:sz w:val="28"/>
          <w:szCs w:val="28"/>
        </w:rPr>
      </w:pPr>
    </w:p>
    <w:p w:rsidR="001B3F6F" w:rsidRDefault="001B3F6F" w:rsidP="001B3F6F">
      <w:pPr>
        <w:widowControl w:val="0"/>
        <w:jc w:val="both"/>
        <w:rPr>
          <w:rStyle w:val="FontStyle19"/>
          <w:sz w:val="28"/>
          <w:szCs w:val="28"/>
        </w:rPr>
      </w:pPr>
      <w:r>
        <w:rPr>
          <w:rStyle w:val="FontStyle19"/>
          <w:sz w:val="28"/>
          <w:szCs w:val="28"/>
        </w:rPr>
        <w:t>ПОСТАНОВЛЯЮ</w:t>
      </w:r>
      <w:r w:rsidRPr="00B977BD">
        <w:rPr>
          <w:rStyle w:val="FontStyle19"/>
          <w:sz w:val="28"/>
          <w:szCs w:val="28"/>
        </w:rPr>
        <w:t>:</w:t>
      </w:r>
    </w:p>
    <w:p w:rsidR="001B3F6F" w:rsidRPr="00B977BD" w:rsidRDefault="001B3F6F" w:rsidP="001B3F6F">
      <w:pPr>
        <w:widowControl w:val="0"/>
        <w:ind w:firstLine="708"/>
        <w:jc w:val="both"/>
        <w:rPr>
          <w:color w:val="000000"/>
          <w:sz w:val="28"/>
          <w:szCs w:val="28"/>
        </w:rPr>
      </w:pPr>
    </w:p>
    <w:p w:rsidR="001B3F6F" w:rsidRPr="00B977BD" w:rsidRDefault="001B3F6F" w:rsidP="001B3F6F">
      <w:pPr>
        <w:pStyle w:val="1"/>
        <w:widowControl w:val="0"/>
        <w:spacing w:after="0" w:line="240" w:lineRule="auto"/>
        <w:ind w:left="0" w:firstLine="709"/>
        <w:jc w:val="both"/>
        <w:rPr>
          <w:rFonts w:ascii="Times New Roman" w:hAnsi="Times New Roman"/>
          <w:sz w:val="28"/>
          <w:szCs w:val="28"/>
          <w:lang w:eastAsia="ru-RU"/>
        </w:rPr>
      </w:pPr>
      <w:bookmarkStart w:id="0" w:name="sub_1"/>
      <w:r w:rsidRPr="00B977BD">
        <w:rPr>
          <w:rFonts w:ascii="Times New Roman" w:hAnsi="Times New Roman"/>
          <w:sz w:val="28"/>
          <w:szCs w:val="28"/>
        </w:rPr>
        <w:t xml:space="preserve">1. Утвердить </w:t>
      </w:r>
      <w:r>
        <w:rPr>
          <w:rFonts w:ascii="Times New Roman" w:hAnsi="Times New Roman"/>
          <w:sz w:val="28"/>
          <w:szCs w:val="28"/>
        </w:rPr>
        <w:t>П</w:t>
      </w:r>
      <w:r w:rsidRPr="00B977BD">
        <w:rPr>
          <w:rFonts w:ascii="Times New Roman" w:hAnsi="Times New Roman"/>
          <w:sz w:val="28"/>
          <w:szCs w:val="28"/>
        </w:rPr>
        <w:t xml:space="preserve">орядок ликвидации аварийных ситуаций в системах </w:t>
      </w:r>
      <w:r>
        <w:rPr>
          <w:rFonts w:ascii="Times New Roman" w:hAnsi="Times New Roman"/>
          <w:sz w:val="28"/>
          <w:szCs w:val="28"/>
        </w:rPr>
        <w:t xml:space="preserve">водо- и </w:t>
      </w:r>
      <w:r w:rsidRPr="00B977BD">
        <w:rPr>
          <w:rFonts w:ascii="Times New Roman" w:hAnsi="Times New Roman"/>
          <w:sz w:val="28"/>
          <w:szCs w:val="28"/>
        </w:rPr>
        <w:t>теплоснабжения МО «</w:t>
      </w:r>
      <w:proofErr w:type="spellStart"/>
      <w:r>
        <w:rPr>
          <w:rFonts w:ascii="Times New Roman" w:hAnsi="Times New Roman"/>
          <w:sz w:val="28"/>
          <w:szCs w:val="28"/>
        </w:rPr>
        <w:t>Полетаевское</w:t>
      </w:r>
      <w:proofErr w:type="spellEnd"/>
      <w:r>
        <w:rPr>
          <w:rFonts w:ascii="Times New Roman" w:hAnsi="Times New Roman"/>
          <w:sz w:val="28"/>
          <w:szCs w:val="28"/>
        </w:rPr>
        <w:t xml:space="preserve"> сельское поселение»</w:t>
      </w:r>
      <w:r w:rsidRPr="00B977BD">
        <w:rPr>
          <w:rFonts w:ascii="Times New Roman" w:hAnsi="Times New Roman"/>
          <w:sz w:val="28"/>
          <w:szCs w:val="28"/>
        </w:rPr>
        <w:t xml:space="preserve"> с учетом взаимодействия </w:t>
      </w:r>
      <w:proofErr w:type="spellStart"/>
      <w:r w:rsidRPr="00B977BD">
        <w:rPr>
          <w:rFonts w:ascii="Times New Roman" w:hAnsi="Times New Roman"/>
          <w:sz w:val="28"/>
          <w:szCs w:val="28"/>
        </w:rPr>
        <w:t>энергоснабжающих</w:t>
      </w:r>
      <w:proofErr w:type="spellEnd"/>
      <w:r w:rsidRPr="00B977BD">
        <w:rPr>
          <w:rFonts w:ascii="Times New Roman" w:hAnsi="Times New Roman"/>
          <w:sz w:val="28"/>
          <w:szCs w:val="28"/>
        </w:rPr>
        <w:t xml:space="preserve"> организаций, потребителей и служб жилищно-коммунального хозяйства всех форм собственности (Приложение </w:t>
      </w:r>
      <w:r>
        <w:rPr>
          <w:rFonts w:ascii="Times New Roman" w:hAnsi="Times New Roman"/>
          <w:sz w:val="28"/>
          <w:szCs w:val="28"/>
        </w:rPr>
        <w:t>№</w:t>
      </w:r>
      <w:r w:rsidRPr="00B977BD">
        <w:rPr>
          <w:rFonts w:ascii="Times New Roman" w:hAnsi="Times New Roman"/>
          <w:sz w:val="28"/>
          <w:szCs w:val="28"/>
        </w:rPr>
        <w:t>1).</w:t>
      </w:r>
    </w:p>
    <w:p w:rsidR="001B3F6F" w:rsidRPr="00B977BD" w:rsidRDefault="001B3F6F" w:rsidP="001B3F6F">
      <w:pPr>
        <w:pStyle w:val="1"/>
        <w:widowControl w:val="0"/>
        <w:spacing w:after="0" w:line="240" w:lineRule="auto"/>
        <w:ind w:left="0" w:firstLine="709"/>
        <w:jc w:val="both"/>
        <w:rPr>
          <w:rFonts w:ascii="Times New Roman" w:hAnsi="Times New Roman"/>
          <w:sz w:val="28"/>
          <w:szCs w:val="28"/>
          <w:lang w:eastAsia="ru-RU"/>
        </w:rPr>
      </w:pPr>
      <w:r w:rsidRPr="00B977BD">
        <w:rPr>
          <w:rFonts w:ascii="Times New Roman" w:hAnsi="Times New Roman"/>
          <w:sz w:val="28"/>
          <w:szCs w:val="28"/>
        </w:rPr>
        <w:t xml:space="preserve">2. </w:t>
      </w:r>
      <w:r>
        <w:rPr>
          <w:rFonts w:ascii="Times New Roman" w:hAnsi="Times New Roman"/>
          <w:sz w:val="28"/>
          <w:szCs w:val="28"/>
        </w:rPr>
        <w:t xml:space="preserve">Разместить настоящее постановление на официальном сайте органов местного самоуправления </w:t>
      </w:r>
      <w:proofErr w:type="spellStart"/>
      <w:r>
        <w:rPr>
          <w:rFonts w:ascii="Times New Roman" w:hAnsi="Times New Roman"/>
          <w:sz w:val="28"/>
          <w:szCs w:val="28"/>
        </w:rPr>
        <w:t>Полетаевского</w:t>
      </w:r>
      <w:proofErr w:type="spellEnd"/>
      <w:r>
        <w:rPr>
          <w:rFonts w:ascii="Times New Roman" w:hAnsi="Times New Roman"/>
          <w:sz w:val="28"/>
          <w:szCs w:val="28"/>
        </w:rPr>
        <w:t xml:space="preserve"> сельского поселения в сети «Интернет».</w:t>
      </w:r>
    </w:p>
    <w:p w:rsidR="001B3F6F" w:rsidRPr="00B977BD" w:rsidRDefault="001B3F6F" w:rsidP="001B3F6F">
      <w:pPr>
        <w:widowControl w:val="0"/>
        <w:ind w:firstLine="709"/>
        <w:jc w:val="both"/>
        <w:rPr>
          <w:color w:val="000000"/>
          <w:sz w:val="28"/>
          <w:szCs w:val="28"/>
        </w:rPr>
      </w:pPr>
      <w:r w:rsidRPr="00B977BD">
        <w:rPr>
          <w:sz w:val="28"/>
          <w:szCs w:val="28"/>
        </w:rPr>
        <w:t xml:space="preserve">3. </w:t>
      </w:r>
      <w:bookmarkEnd w:id="0"/>
      <w:r>
        <w:rPr>
          <w:sz w:val="28"/>
          <w:szCs w:val="28"/>
        </w:rPr>
        <w:t>Контроль</w:t>
      </w:r>
      <w:r w:rsidRPr="000E4E06">
        <w:rPr>
          <w:sz w:val="28"/>
          <w:szCs w:val="28"/>
        </w:rPr>
        <w:t xml:space="preserve"> исполнени</w:t>
      </w:r>
      <w:r>
        <w:rPr>
          <w:sz w:val="28"/>
          <w:szCs w:val="28"/>
        </w:rPr>
        <w:t>я</w:t>
      </w:r>
      <w:r w:rsidRPr="000E4E06">
        <w:rPr>
          <w:sz w:val="28"/>
          <w:szCs w:val="28"/>
        </w:rPr>
        <w:t xml:space="preserve"> </w:t>
      </w:r>
      <w:r>
        <w:rPr>
          <w:sz w:val="28"/>
          <w:szCs w:val="28"/>
        </w:rPr>
        <w:t>настоящего</w:t>
      </w:r>
      <w:r w:rsidRPr="000E4E06">
        <w:rPr>
          <w:sz w:val="28"/>
          <w:szCs w:val="28"/>
        </w:rPr>
        <w:t xml:space="preserve"> </w:t>
      </w:r>
      <w:r>
        <w:rPr>
          <w:sz w:val="28"/>
          <w:szCs w:val="28"/>
        </w:rPr>
        <w:t xml:space="preserve">постановления возложить на начальника по хозяйственной части администрации </w:t>
      </w:r>
      <w:proofErr w:type="spellStart"/>
      <w:r>
        <w:rPr>
          <w:sz w:val="28"/>
          <w:szCs w:val="28"/>
        </w:rPr>
        <w:t>Полетаевского</w:t>
      </w:r>
      <w:proofErr w:type="spellEnd"/>
      <w:r>
        <w:rPr>
          <w:sz w:val="28"/>
          <w:szCs w:val="28"/>
        </w:rPr>
        <w:t xml:space="preserve"> сельского поселения </w:t>
      </w:r>
      <w:proofErr w:type="spellStart"/>
      <w:r>
        <w:rPr>
          <w:sz w:val="28"/>
          <w:szCs w:val="28"/>
        </w:rPr>
        <w:t>Стабулит</w:t>
      </w:r>
      <w:proofErr w:type="spellEnd"/>
      <w:r>
        <w:rPr>
          <w:sz w:val="28"/>
          <w:szCs w:val="28"/>
        </w:rPr>
        <w:t xml:space="preserve"> А.С.</w:t>
      </w:r>
    </w:p>
    <w:p w:rsidR="001B3F6F" w:rsidRDefault="001B3F6F" w:rsidP="001B3F6F">
      <w:pPr>
        <w:widowControl w:val="0"/>
        <w:rPr>
          <w:sz w:val="10"/>
          <w:szCs w:val="10"/>
        </w:rPr>
      </w:pPr>
    </w:p>
    <w:p w:rsidR="001B3F6F" w:rsidRDefault="001B3F6F" w:rsidP="001B3F6F">
      <w:pPr>
        <w:widowControl w:val="0"/>
        <w:rPr>
          <w:sz w:val="4"/>
          <w:szCs w:val="4"/>
        </w:rPr>
      </w:pPr>
    </w:p>
    <w:p w:rsidR="001B3F6F" w:rsidRDefault="001B3F6F" w:rsidP="001B3F6F">
      <w:pPr>
        <w:widowControl w:val="0"/>
        <w:rPr>
          <w:sz w:val="2"/>
          <w:szCs w:val="2"/>
        </w:rPr>
      </w:pPr>
    </w:p>
    <w:p w:rsidR="001B3F6F" w:rsidRDefault="001B3F6F" w:rsidP="001B3F6F">
      <w:pPr>
        <w:widowControl w:val="0"/>
        <w:rPr>
          <w:sz w:val="2"/>
          <w:szCs w:val="2"/>
        </w:rPr>
      </w:pPr>
    </w:p>
    <w:p w:rsidR="001B3F6F" w:rsidRDefault="001B3F6F" w:rsidP="001B3F6F">
      <w:pPr>
        <w:widowControl w:val="0"/>
        <w:rPr>
          <w:sz w:val="2"/>
          <w:szCs w:val="2"/>
        </w:rPr>
      </w:pPr>
    </w:p>
    <w:p w:rsidR="001B3F6F" w:rsidRDefault="001B3F6F" w:rsidP="001B3F6F">
      <w:pPr>
        <w:widowControl w:val="0"/>
        <w:rPr>
          <w:sz w:val="28"/>
          <w:szCs w:val="28"/>
        </w:rPr>
      </w:pPr>
    </w:p>
    <w:p w:rsidR="001B3F6F" w:rsidRDefault="001B3F6F" w:rsidP="001B3F6F">
      <w:pPr>
        <w:widowControl w:val="0"/>
        <w:rPr>
          <w:sz w:val="28"/>
          <w:szCs w:val="28"/>
        </w:rPr>
      </w:pPr>
    </w:p>
    <w:p w:rsidR="001B3F6F" w:rsidRDefault="001B3F6F" w:rsidP="001B3F6F">
      <w:pPr>
        <w:widowControl w:val="0"/>
        <w:rPr>
          <w:sz w:val="28"/>
          <w:szCs w:val="28"/>
        </w:rPr>
      </w:pPr>
    </w:p>
    <w:p w:rsidR="001B3F6F" w:rsidRDefault="001B3F6F" w:rsidP="001B3F6F">
      <w:pPr>
        <w:widowControl w:val="0"/>
        <w:rPr>
          <w:sz w:val="28"/>
          <w:szCs w:val="28"/>
        </w:rPr>
      </w:pPr>
      <w:r>
        <w:rPr>
          <w:sz w:val="28"/>
          <w:szCs w:val="28"/>
        </w:rPr>
        <w:t>Г</w:t>
      </w:r>
      <w:r w:rsidRPr="000E4E06">
        <w:rPr>
          <w:sz w:val="28"/>
          <w:szCs w:val="28"/>
        </w:rPr>
        <w:t>лава</w:t>
      </w:r>
      <w:r>
        <w:rPr>
          <w:sz w:val="28"/>
          <w:szCs w:val="28"/>
        </w:rPr>
        <w:t xml:space="preserve"> </w:t>
      </w:r>
      <w:proofErr w:type="spellStart"/>
      <w:r>
        <w:rPr>
          <w:sz w:val="28"/>
          <w:szCs w:val="28"/>
        </w:rPr>
        <w:t>Полетаевского</w:t>
      </w:r>
      <w:proofErr w:type="spellEnd"/>
    </w:p>
    <w:p w:rsidR="001B3F6F" w:rsidRDefault="001B3F6F" w:rsidP="001B3F6F">
      <w:pPr>
        <w:widowControl w:val="0"/>
        <w:rPr>
          <w:sz w:val="28"/>
          <w:szCs w:val="28"/>
        </w:rPr>
      </w:pPr>
      <w:r>
        <w:rPr>
          <w:sz w:val="28"/>
          <w:szCs w:val="28"/>
        </w:rPr>
        <w:t>сельского</w:t>
      </w:r>
      <w:r w:rsidRPr="000E4E06">
        <w:rPr>
          <w:sz w:val="28"/>
          <w:szCs w:val="28"/>
        </w:rPr>
        <w:t xml:space="preserve"> </w:t>
      </w:r>
      <w:r>
        <w:rPr>
          <w:sz w:val="28"/>
          <w:szCs w:val="28"/>
        </w:rPr>
        <w:t>поселения</w:t>
      </w:r>
      <w:r w:rsidRPr="000E4E06">
        <w:rPr>
          <w:sz w:val="28"/>
          <w:szCs w:val="28"/>
        </w:rPr>
        <w:tab/>
      </w:r>
      <w:r w:rsidRPr="000E4E06">
        <w:rPr>
          <w:sz w:val="28"/>
          <w:szCs w:val="28"/>
        </w:rPr>
        <w:tab/>
      </w:r>
      <w:r w:rsidRPr="000E4E06">
        <w:rPr>
          <w:sz w:val="28"/>
          <w:szCs w:val="28"/>
        </w:rPr>
        <w:tab/>
      </w:r>
      <w:r w:rsidRPr="000E4E06">
        <w:rPr>
          <w:sz w:val="28"/>
          <w:szCs w:val="28"/>
        </w:rPr>
        <w:tab/>
      </w:r>
      <w:r w:rsidRPr="000E4E06">
        <w:rPr>
          <w:sz w:val="28"/>
          <w:szCs w:val="28"/>
        </w:rPr>
        <w:tab/>
      </w:r>
      <w:r w:rsidRPr="000E4E06">
        <w:rPr>
          <w:sz w:val="28"/>
          <w:szCs w:val="28"/>
        </w:rPr>
        <w:tab/>
      </w:r>
      <w:r>
        <w:rPr>
          <w:sz w:val="28"/>
          <w:szCs w:val="28"/>
        </w:rPr>
        <w:t xml:space="preserve">                   </w:t>
      </w:r>
      <w:r w:rsidRPr="000E4E06">
        <w:rPr>
          <w:sz w:val="28"/>
          <w:szCs w:val="28"/>
        </w:rPr>
        <w:t xml:space="preserve"> </w:t>
      </w:r>
      <w:r>
        <w:rPr>
          <w:sz w:val="28"/>
          <w:szCs w:val="28"/>
        </w:rPr>
        <w:t xml:space="preserve"> Е.Я. Лаврова</w:t>
      </w:r>
    </w:p>
    <w:p w:rsidR="001B3F6F" w:rsidRDefault="001B3F6F" w:rsidP="001B3F6F">
      <w:pPr>
        <w:widowControl w:val="0"/>
        <w:tabs>
          <w:tab w:val="left" w:pos="6120"/>
        </w:tabs>
        <w:ind w:firstLine="692"/>
        <w:jc w:val="right"/>
      </w:pPr>
    </w:p>
    <w:p w:rsidR="001B3F6F" w:rsidRDefault="001B3F6F" w:rsidP="001B3F6F">
      <w:pPr>
        <w:widowControl w:val="0"/>
        <w:tabs>
          <w:tab w:val="left" w:pos="6120"/>
        </w:tabs>
        <w:ind w:firstLine="692"/>
        <w:jc w:val="right"/>
      </w:pPr>
    </w:p>
    <w:p w:rsidR="001B3F6F" w:rsidRDefault="001B3F6F" w:rsidP="001B3F6F">
      <w:pPr>
        <w:widowControl w:val="0"/>
        <w:tabs>
          <w:tab w:val="left" w:pos="6120"/>
        </w:tabs>
        <w:ind w:firstLine="692"/>
        <w:jc w:val="right"/>
      </w:pPr>
    </w:p>
    <w:p w:rsidR="001B3F6F" w:rsidRDefault="001B3F6F" w:rsidP="001B3F6F">
      <w:pPr>
        <w:widowControl w:val="0"/>
        <w:tabs>
          <w:tab w:val="left" w:pos="6120"/>
        </w:tabs>
        <w:ind w:firstLine="692"/>
        <w:jc w:val="right"/>
      </w:pPr>
    </w:p>
    <w:p w:rsidR="001B3F6F" w:rsidRDefault="001B3F6F" w:rsidP="001B3F6F">
      <w:pPr>
        <w:widowControl w:val="0"/>
        <w:tabs>
          <w:tab w:val="left" w:pos="6120"/>
        </w:tabs>
        <w:ind w:firstLine="692"/>
        <w:jc w:val="right"/>
      </w:pPr>
    </w:p>
    <w:p w:rsidR="001B3F6F" w:rsidRDefault="001B3F6F" w:rsidP="001B3F6F">
      <w:pPr>
        <w:widowControl w:val="0"/>
        <w:tabs>
          <w:tab w:val="left" w:pos="6120"/>
        </w:tabs>
      </w:pPr>
    </w:p>
    <w:p w:rsidR="001B3F6F" w:rsidRDefault="001B3F6F" w:rsidP="001B3F6F">
      <w:pPr>
        <w:widowControl w:val="0"/>
        <w:tabs>
          <w:tab w:val="left" w:pos="6120"/>
        </w:tabs>
      </w:pPr>
      <w:r>
        <w:t xml:space="preserve">                                                                                                                                  </w:t>
      </w:r>
    </w:p>
    <w:p w:rsidR="001B3F6F" w:rsidRDefault="001B3F6F" w:rsidP="001B3F6F">
      <w:pPr>
        <w:widowControl w:val="0"/>
        <w:tabs>
          <w:tab w:val="left" w:pos="6120"/>
        </w:tabs>
      </w:pPr>
    </w:p>
    <w:p w:rsidR="001B3F6F" w:rsidRDefault="001B3F6F" w:rsidP="001B3F6F">
      <w:pPr>
        <w:widowControl w:val="0"/>
        <w:tabs>
          <w:tab w:val="left" w:pos="6120"/>
        </w:tabs>
      </w:pPr>
    </w:p>
    <w:p w:rsidR="001B3F6F" w:rsidRDefault="001B3F6F" w:rsidP="001B3F6F">
      <w:pPr>
        <w:widowControl w:val="0"/>
        <w:tabs>
          <w:tab w:val="left" w:pos="6120"/>
        </w:tabs>
      </w:pPr>
    </w:p>
    <w:p w:rsidR="001B3F6F" w:rsidRDefault="001B3F6F" w:rsidP="001B3F6F">
      <w:pPr>
        <w:widowControl w:val="0"/>
        <w:tabs>
          <w:tab w:val="left" w:pos="6120"/>
        </w:tabs>
      </w:pPr>
    </w:p>
    <w:p w:rsidR="001B3F6F" w:rsidRDefault="001B3F6F" w:rsidP="001B3F6F">
      <w:pPr>
        <w:widowControl w:val="0"/>
        <w:tabs>
          <w:tab w:val="left" w:pos="6120"/>
        </w:tabs>
      </w:pPr>
    </w:p>
    <w:p w:rsidR="001B3F6F" w:rsidRPr="00103FE0" w:rsidRDefault="001B3F6F" w:rsidP="001B3F6F">
      <w:pPr>
        <w:widowControl w:val="0"/>
        <w:tabs>
          <w:tab w:val="left" w:pos="6120"/>
        </w:tabs>
      </w:pPr>
      <w:r>
        <w:lastRenderedPageBreak/>
        <w:t xml:space="preserve">                                                                                                                                    </w:t>
      </w:r>
      <w:bookmarkStart w:id="1" w:name="_GoBack"/>
      <w:bookmarkEnd w:id="1"/>
      <w:r w:rsidRPr="00103FE0">
        <w:t xml:space="preserve">Приложение </w:t>
      </w:r>
      <w:r>
        <w:t>№</w:t>
      </w:r>
      <w:r w:rsidRPr="00103FE0">
        <w:t>1</w:t>
      </w:r>
    </w:p>
    <w:p w:rsidR="001B3F6F" w:rsidRDefault="001B3F6F" w:rsidP="001B3F6F">
      <w:pPr>
        <w:widowControl w:val="0"/>
        <w:ind w:firstLine="692"/>
      </w:pPr>
      <w:r>
        <w:t xml:space="preserve">                                                                                             </w:t>
      </w:r>
      <w:r w:rsidRPr="00103FE0">
        <w:t>к постановлению администрации</w:t>
      </w:r>
    </w:p>
    <w:p w:rsidR="001B3F6F" w:rsidRPr="00103FE0" w:rsidRDefault="001B3F6F" w:rsidP="001B3F6F">
      <w:pPr>
        <w:widowControl w:val="0"/>
        <w:ind w:firstLine="692"/>
      </w:pPr>
      <w:r>
        <w:t xml:space="preserve">                                                                                           </w:t>
      </w:r>
      <w:proofErr w:type="spellStart"/>
      <w:r>
        <w:t>Полетаевского</w:t>
      </w:r>
      <w:proofErr w:type="spellEnd"/>
      <w:r>
        <w:t xml:space="preserve"> сельского поселения</w:t>
      </w:r>
      <w:r w:rsidRPr="00103FE0">
        <w:t xml:space="preserve"> </w:t>
      </w:r>
    </w:p>
    <w:p w:rsidR="001B3F6F" w:rsidRPr="00103FE0" w:rsidRDefault="001B3F6F" w:rsidP="001B3F6F">
      <w:pPr>
        <w:widowControl w:val="0"/>
        <w:tabs>
          <w:tab w:val="left" w:pos="6120"/>
        </w:tabs>
        <w:ind w:firstLine="692"/>
      </w:pPr>
      <w:r>
        <w:t xml:space="preserve">                                                                                                                </w:t>
      </w:r>
      <w:r w:rsidRPr="00103FE0">
        <w:t xml:space="preserve"> №</w:t>
      </w:r>
      <w:r>
        <w:t xml:space="preserve"> 138</w:t>
      </w:r>
      <w:r w:rsidRPr="00103FE0">
        <w:t xml:space="preserve"> </w:t>
      </w:r>
      <w:proofErr w:type="gramStart"/>
      <w:r w:rsidRPr="00103FE0">
        <w:t xml:space="preserve">от  </w:t>
      </w:r>
      <w:r>
        <w:t>09.08.2021</w:t>
      </w:r>
      <w:r w:rsidRPr="00103FE0">
        <w:t>г.</w:t>
      </w:r>
      <w:proofErr w:type="gramEnd"/>
    </w:p>
    <w:p w:rsidR="001B3F6F" w:rsidRDefault="001B3F6F" w:rsidP="001B3F6F">
      <w:pPr>
        <w:widowControl w:val="0"/>
        <w:tabs>
          <w:tab w:val="left" w:pos="6120"/>
        </w:tabs>
        <w:ind w:firstLine="692"/>
        <w:jc w:val="right"/>
      </w:pPr>
    </w:p>
    <w:p w:rsidR="001B3F6F" w:rsidRDefault="001B3F6F" w:rsidP="001B3F6F">
      <w:pPr>
        <w:widowControl w:val="0"/>
        <w:ind w:firstLine="692"/>
        <w:jc w:val="right"/>
        <w:rPr>
          <w:b/>
          <w:sz w:val="28"/>
          <w:szCs w:val="28"/>
        </w:rPr>
      </w:pPr>
    </w:p>
    <w:p w:rsidR="001B3F6F" w:rsidRPr="00103FE0" w:rsidRDefault="001B3F6F" w:rsidP="001B3F6F">
      <w:pPr>
        <w:widowControl w:val="0"/>
        <w:jc w:val="center"/>
        <w:rPr>
          <w:b/>
        </w:rPr>
      </w:pPr>
      <w:r w:rsidRPr="00103FE0">
        <w:rPr>
          <w:b/>
        </w:rPr>
        <w:t>Порядок</w:t>
      </w:r>
    </w:p>
    <w:p w:rsidR="001B3F6F" w:rsidRDefault="001B3F6F" w:rsidP="001B3F6F">
      <w:pPr>
        <w:widowControl w:val="0"/>
        <w:jc w:val="center"/>
        <w:rPr>
          <w:b/>
        </w:rPr>
      </w:pPr>
      <w:r w:rsidRPr="00103FE0">
        <w:rPr>
          <w:b/>
        </w:rPr>
        <w:t>ликвидации аварийных си</w:t>
      </w:r>
      <w:r>
        <w:rPr>
          <w:b/>
        </w:rPr>
        <w:t>туаций в системах водоснабжения</w:t>
      </w:r>
    </w:p>
    <w:p w:rsidR="001B3F6F" w:rsidRPr="00103FE0" w:rsidRDefault="001B3F6F" w:rsidP="001B3F6F">
      <w:pPr>
        <w:widowControl w:val="0"/>
        <w:jc w:val="center"/>
        <w:rPr>
          <w:b/>
        </w:rPr>
      </w:pPr>
      <w:r w:rsidRPr="00103FE0">
        <w:rPr>
          <w:b/>
        </w:rPr>
        <w:t>и</w:t>
      </w:r>
      <w:r>
        <w:rPr>
          <w:b/>
        </w:rPr>
        <w:t xml:space="preserve"> теплоснабжения МО «</w:t>
      </w:r>
      <w:proofErr w:type="spellStart"/>
      <w:r>
        <w:rPr>
          <w:b/>
        </w:rPr>
        <w:t>Полетаевское</w:t>
      </w:r>
      <w:proofErr w:type="spellEnd"/>
      <w:r w:rsidRPr="00103FE0">
        <w:rPr>
          <w:b/>
        </w:rPr>
        <w:t xml:space="preserve"> сельское поселение», с учетом взаимодействия </w:t>
      </w:r>
      <w:proofErr w:type="spellStart"/>
      <w:r w:rsidRPr="00103FE0">
        <w:rPr>
          <w:b/>
        </w:rPr>
        <w:t>энергоснабжающих</w:t>
      </w:r>
      <w:proofErr w:type="spellEnd"/>
      <w:r w:rsidRPr="00103FE0">
        <w:rPr>
          <w:b/>
        </w:rPr>
        <w:t xml:space="preserve"> организаций, потребителей и служб жилищно-коммунального хозяйства всех форм собственности</w:t>
      </w:r>
    </w:p>
    <w:p w:rsidR="001B3F6F" w:rsidRPr="00103FE0" w:rsidRDefault="001B3F6F" w:rsidP="001B3F6F">
      <w:pPr>
        <w:widowControl w:val="0"/>
        <w:ind w:firstLine="692"/>
        <w:jc w:val="both"/>
      </w:pPr>
    </w:p>
    <w:p w:rsidR="001B3F6F" w:rsidRPr="00103FE0" w:rsidRDefault="001B3F6F" w:rsidP="001B3F6F">
      <w:pPr>
        <w:widowControl w:val="0"/>
        <w:ind w:firstLine="692"/>
        <w:jc w:val="both"/>
      </w:pPr>
      <w:r w:rsidRPr="00103FE0">
        <w:t xml:space="preserve">1. Порядок ликвидации аварийных ситуаций в системах водоснабжения и теплоснабжения с учетом взаимодействия </w:t>
      </w:r>
      <w:proofErr w:type="spellStart"/>
      <w:r w:rsidRPr="00103FE0">
        <w:t>энергоснабжающих</w:t>
      </w:r>
      <w:proofErr w:type="spellEnd"/>
      <w:r w:rsidRPr="00103FE0">
        <w:t xml:space="preserve"> организаций, потребителей и служб жилищно-коммунального хозяйства всех форм собственности (далее – Порядок) разработан в целях координации действий администрации муници</w:t>
      </w:r>
      <w:r>
        <w:t>пального образования  «</w:t>
      </w:r>
      <w:proofErr w:type="spellStart"/>
      <w:r>
        <w:t>Полетаевское</w:t>
      </w:r>
      <w:proofErr w:type="spellEnd"/>
      <w:r w:rsidRPr="00103FE0">
        <w:t xml:space="preserve"> сельское поселение», управляющей организации, организации, обслуживающей коммунальные сети, в связи с ликвидацией аварийных ситуаций на системах жизнеобеспечения населения.</w:t>
      </w:r>
    </w:p>
    <w:p w:rsidR="001B3F6F" w:rsidRPr="00103FE0" w:rsidRDefault="001B3F6F" w:rsidP="001B3F6F">
      <w:pPr>
        <w:widowControl w:val="0"/>
        <w:ind w:firstLine="692"/>
        <w:jc w:val="both"/>
      </w:pPr>
      <w:r w:rsidRPr="00103FE0">
        <w:t xml:space="preserve">2. Настоящий Порядок обязателен для выполнения исполнителями и потребителями коммунальных услуг, тепло- и </w:t>
      </w:r>
      <w:proofErr w:type="spellStart"/>
      <w:r w:rsidRPr="00103FE0">
        <w:t>ресурсоснабжающими</w:t>
      </w:r>
      <w:proofErr w:type="spellEnd"/>
      <w:r w:rsidRPr="00103FE0">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w:t>
      </w:r>
      <w:r>
        <w:t>ства на территории МО «</w:t>
      </w:r>
      <w:proofErr w:type="spellStart"/>
      <w:r>
        <w:t>Полетаевское</w:t>
      </w:r>
      <w:proofErr w:type="spellEnd"/>
      <w:r w:rsidRPr="00103FE0">
        <w:t xml:space="preserve"> сельское поселение».</w:t>
      </w:r>
    </w:p>
    <w:p w:rsidR="001B3F6F" w:rsidRPr="00103FE0" w:rsidRDefault="001B3F6F" w:rsidP="001B3F6F">
      <w:pPr>
        <w:widowControl w:val="0"/>
        <w:ind w:firstLine="692"/>
        <w:jc w:val="both"/>
      </w:pPr>
      <w:r w:rsidRPr="00103FE0">
        <w:t>3. В настоящем Порядке используются следующие основные понятия:</w:t>
      </w:r>
    </w:p>
    <w:p w:rsidR="001B3F6F" w:rsidRPr="00103FE0" w:rsidRDefault="001B3F6F" w:rsidP="001B3F6F">
      <w:pPr>
        <w:widowControl w:val="0"/>
        <w:ind w:firstLine="692"/>
        <w:jc w:val="both"/>
      </w:pPr>
      <w:r>
        <w:t>«</w:t>
      </w:r>
      <w:r w:rsidRPr="00103FE0">
        <w:t>коммунальные услуги</w:t>
      </w:r>
      <w:r>
        <w:t>»</w:t>
      </w:r>
      <w:r w:rsidRPr="00103FE0">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1B3F6F" w:rsidRPr="00103FE0" w:rsidRDefault="001B3F6F" w:rsidP="001B3F6F">
      <w:pPr>
        <w:widowControl w:val="0"/>
        <w:ind w:firstLine="692"/>
        <w:jc w:val="both"/>
      </w:pPr>
      <w:r>
        <w:t>«</w:t>
      </w:r>
      <w:r w:rsidRPr="00103FE0">
        <w:t>исполнитель</w:t>
      </w:r>
      <w:r>
        <w:t>»</w:t>
      </w:r>
      <w:r w:rsidRPr="00103FE0">
        <w:t xml:space="preserve"> - 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1B3F6F" w:rsidRPr="00103FE0" w:rsidRDefault="001B3F6F" w:rsidP="001B3F6F">
      <w:pPr>
        <w:widowControl w:val="0"/>
        <w:ind w:firstLine="692"/>
        <w:jc w:val="both"/>
      </w:pPr>
      <w:r w:rsidRPr="00103FE0">
        <w:t>Исполнителем могут быть: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1B3F6F" w:rsidRPr="00103FE0" w:rsidRDefault="001B3F6F" w:rsidP="001B3F6F">
      <w:pPr>
        <w:widowControl w:val="0"/>
        <w:ind w:firstLine="692"/>
        <w:jc w:val="both"/>
      </w:pPr>
      <w:r>
        <w:t>«</w:t>
      </w:r>
      <w:r w:rsidRPr="00103FE0">
        <w:t>потребитель</w:t>
      </w:r>
      <w:r>
        <w:t>»</w:t>
      </w:r>
      <w:r w:rsidRPr="00103FE0">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1B3F6F" w:rsidRPr="00103FE0" w:rsidRDefault="001B3F6F" w:rsidP="001B3F6F">
      <w:pPr>
        <w:widowControl w:val="0"/>
        <w:ind w:firstLine="692"/>
        <w:jc w:val="both"/>
      </w:pPr>
      <w:r>
        <w:t>«</w:t>
      </w:r>
      <w:r w:rsidRPr="00103FE0">
        <w:t>управляющая организация</w:t>
      </w:r>
      <w:r>
        <w:t>»</w:t>
      </w:r>
      <w:r w:rsidRPr="00103FE0">
        <w:t xml:space="preserve">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1B3F6F" w:rsidRPr="00103FE0" w:rsidRDefault="001B3F6F" w:rsidP="001B3F6F">
      <w:pPr>
        <w:widowControl w:val="0"/>
        <w:ind w:firstLine="692"/>
        <w:jc w:val="both"/>
      </w:pPr>
      <w:r>
        <w:t>«</w:t>
      </w:r>
      <w:proofErr w:type="spellStart"/>
      <w:r w:rsidRPr="00103FE0">
        <w:t>ресурсоснабжающая</w:t>
      </w:r>
      <w:proofErr w:type="spellEnd"/>
      <w:r w:rsidRPr="00103FE0">
        <w:t xml:space="preserve"> организация</w:t>
      </w:r>
      <w:r>
        <w:t>»</w:t>
      </w:r>
      <w:r w:rsidRPr="00103FE0">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1B3F6F" w:rsidRPr="00103FE0" w:rsidRDefault="001B3F6F" w:rsidP="001B3F6F">
      <w:pPr>
        <w:widowControl w:val="0"/>
        <w:ind w:firstLine="692"/>
        <w:jc w:val="both"/>
      </w:pPr>
      <w:r>
        <w:t>«</w:t>
      </w:r>
      <w:r w:rsidRPr="00103FE0">
        <w:t>коммунальные ресурсы</w:t>
      </w:r>
      <w:r>
        <w:t>»</w:t>
      </w:r>
      <w:r w:rsidRPr="00103FE0">
        <w:t xml:space="preserve"> - холодная вода, электрическая энергия, газ, тепловая энергия, используемые для предоставления коммунальных услуг;</w:t>
      </w:r>
    </w:p>
    <w:p w:rsidR="001B3F6F" w:rsidRPr="00103FE0" w:rsidRDefault="001B3F6F" w:rsidP="001B3F6F">
      <w:pPr>
        <w:widowControl w:val="0"/>
        <w:ind w:firstLine="692"/>
        <w:jc w:val="both"/>
      </w:pPr>
      <w:r w:rsidRPr="00103FE0">
        <w:t>4. Основной зад</w:t>
      </w:r>
      <w:r>
        <w:t>ачей администрации МО «</w:t>
      </w:r>
      <w:proofErr w:type="spellStart"/>
      <w:r>
        <w:t>Полетаевское</w:t>
      </w:r>
      <w:proofErr w:type="spellEnd"/>
      <w:r w:rsidRPr="00103FE0">
        <w:t xml:space="preserve"> сельское поселение», организаций жилищно-коммунального и топливно-энергетического комплекса является обеспечение устойчивого тепло-, водоснабжения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1B3F6F" w:rsidRPr="00103FE0" w:rsidRDefault="001B3F6F" w:rsidP="001B3F6F">
      <w:pPr>
        <w:widowControl w:val="0"/>
        <w:ind w:firstLine="692"/>
        <w:jc w:val="both"/>
      </w:pPr>
      <w:r w:rsidRPr="00103FE0">
        <w:t>5. Ответственность за предоставление коммунальных услуг устанавливается в соответствии с федеральным и областным законодательством.</w:t>
      </w:r>
    </w:p>
    <w:p w:rsidR="001B3F6F" w:rsidRPr="00103FE0" w:rsidRDefault="001B3F6F" w:rsidP="001B3F6F">
      <w:pPr>
        <w:widowControl w:val="0"/>
        <w:ind w:firstLine="692"/>
        <w:jc w:val="both"/>
      </w:pPr>
      <w:r w:rsidRPr="00103FE0">
        <w:t xml:space="preserve">6. Взаимодействие </w:t>
      </w:r>
      <w:r>
        <w:t>диспетчерских служб организаций</w:t>
      </w:r>
      <w:r w:rsidRPr="00103FE0">
        <w:t xml:space="preserve"> жилищно-коммунального комплекса, тепло- и </w:t>
      </w:r>
      <w:proofErr w:type="spellStart"/>
      <w:r w:rsidRPr="00103FE0">
        <w:t>ресурсоснабжающих</w:t>
      </w:r>
      <w:proofErr w:type="spellEnd"/>
      <w:r w:rsidRPr="00103FE0">
        <w:t xml:space="preserve"> организац</w:t>
      </w:r>
      <w:r>
        <w:t>ий и администрации МО «</w:t>
      </w:r>
      <w:proofErr w:type="spellStart"/>
      <w:r>
        <w:t>Полетаевское</w:t>
      </w:r>
      <w:proofErr w:type="spellEnd"/>
      <w:r w:rsidRPr="00103FE0">
        <w:t xml:space="preserve"> </w:t>
      </w:r>
      <w:r w:rsidRPr="00103FE0">
        <w:lastRenderedPageBreak/>
        <w:t>сельское поселение» определяется в соответствии с действующим законодательством.</w:t>
      </w:r>
    </w:p>
    <w:p w:rsidR="001B3F6F" w:rsidRPr="00103FE0" w:rsidRDefault="001B3F6F" w:rsidP="001B3F6F">
      <w:pPr>
        <w:widowControl w:val="0"/>
        <w:ind w:firstLine="692"/>
        <w:jc w:val="both"/>
      </w:pPr>
      <w:r w:rsidRPr="00103FE0">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1B3F6F" w:rsidRPr="00103FE0" w:rsidRDefault="001B3F6F" w:rsidP="001B3F6F">
      <w:pPr>
        <w:widowControl w:val="0"/>
        <w:ind w:firstLine="692"/>
        <w:jc w:val="both"/>
      </w:pPr>
      <w:r w:rsidRPr="00103FE0">
        <w:t>8. Исполнители коммунальных услуг и потребители должны обеспечивать:</w:t>
      </w:r>
    </w:p>
    <w:p w:rsidR="001B3F6F" w:rsidRPr="00103FE0" w:rsidRDefault="001B3F6F" w:rsidP="001B3F6F">
      <w:pPr>
        <w:widowControl w:val="0"/>
        <w:ind w:firstLine="692"/>
        <w:jc w:val="both"/>
      </w:pPr>
      <w:r w:rsidRPr="00103FE0">
        <w:t xml:space="preserve"> - своевременное и </w:t>
      </w:r>
      <w:proofErr w:type="gramStart"/>
      <w:r w:rsidRPr="00103FE0">
        <w:t>качественное техническое обслуживание</w:t>
      </w:r>
      <w:proofErr w:type="gramEnd"/>
      <w:r w:rsidRPr="00103FE0">
        <w:t xml:space="preserve"> и ремонт </w:t>
      </w:r>
      <w:proofErr w:type="spellStart"/>
      <w:r w:rsidRPr="00103FE0">
        <w:t>теплопотребляющих</w:t>
      </w:r>
      <w:proofErr w:type="spellEnd"/>
      <w:r w:rsidRPr="00103FE0">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103FE0">
        <w:t>теплопотребляющих</w:t>
      </w:r>
      <w:proofErr w:type="spellEnd"/>
      <w:r w:rsidRPr="00103FE0">
        <w:t xml:space="preserve"> установок при временном недостатке тепловой мощности или топлива на источниках теплоснабжения;</w:t>
      </w:r>
    </w:p>
    <w:p w:rsidR="001B3F6F" w:rsidRPr="00103FE0" w:rsidRDefault="001B3F6F" w:rsidP="001B3F6F">
      <w:pPr>
        <w:widowControl w:val="0"/>
        <w:ind w:firstLine="692"/>
        <w:jc w:val="both"/>
      </w:pPr>
      <w:r w:rsidRPr="00103FE0">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103FE0">
        <w:t>теплопотребляющих</w:t>
      </w:r>
      <w:proofErr w:type="spellEnd"/>
      <w:r w:rsidRPr="00103FE0">
        <w:t xml:space="preserve"> систем, на объекты в любое время суток.</w:t>
      </w:r>
    </w:p>
    <w:p w:rsidR="001B3F6F" w:rsidRPr="00103FE0" w:rsidRDefault="001B3F6F" w:rsidP="001B3F6F">
      <w:pPr>
        <w:widowControl w:val="0"/>
        <w:ind w:firstLine="692"/>
        <w:jc w:val="both"/>
      </w:pPr>
      <w:r w:rsidRPr="00103FE0">
        <w:t>9. При возникновении незначительных повреждений на инженерных сетях, эксплуатирующая организация оповещает телефонограммой о повреждениях владельцев подземных коммуникаций, смежных с поврежденной, и при необходимости –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1B3F6F" w:rsidRPr="00103FE0" w:rsidRDefault="001B3F6F" w:rsidP="001B3F6F">
      <w:pPr>
        <w:widowControl w:val="0"/>
        <w:ind w:firstLine="692"/>
        <w:jc w:val="both"/>
      </w:pPr>
      <w:r w:rsidRPr="00103FE0">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w:t>
      </w:r>
      <w:r>
        <w:t>трацию МО «</w:t>
      </w:r>
      <w:proofErr w:type="spellStart"/>
      <w:r>
        <w:t>Полетаевское</w:t>
      </w:r>
      <w:proofErr w:type="spellEnd"/>
      <w:r w:rsidRPr="00103FE0">
        <w:t xml:space="preserve"> сельское поселение».</w:t>
      </w:r>
    </w:p>
    <w:p w:rsidR="001B3F6F" w:rsidRPr="00103FE0" w:rsidRDefault="001B3F6F" w:rsidP="001B3F6F">
      <w:pPr>
        <w:widowControl w:val="0"/>
        <w:ind w:firstLine="692"/>
        <w:jc w:val="both"/>
      </w:pPr>
      <w:r w:rsidRPr="00103FE0">
        <w:t>11. Ликвидация аварий на объектах жилищно-коммунального хозяйства и социальной сферы осуществляется в соответствии с настоящим Порядком и с учетом Плана дейс</w:t>
      </w:r>
      <w:r>
        <w:t>твий администрации МО «</w:t>
      </w:r>
      <w:proofErr w:type="spellStart"/>
      <w:r>
        <w:t>Полетаевское</w:t>
      </w:r>
      <w:proofErr w:type="spellEnd"/>
      <w:r w:rsidRPr="00103FE0">
        <w:t xml:space="preserve"> сельское поселение» по ликвидации чрезвычайных и аварийных ситуаций на коммунальных системах жизнеобеспечения при возникновении и ликвидации аварийных ситуаций на объектах энергетики, жилищно-коммунального комплекса и жилищного фонда.</w:t>
      </w:r>
    </w:p>
    <w:p w:rsidR="001B3F6F" w:rsidRPr="00103FE0" w:rsidRDefault="001B3F6F" w:rsidP="001B3F6F">
      <w:pPr>
        <w:widowControl w:val="0"/>
        <w:ind w:firstLine="692"/>
        <w:jc w:val="both"/>
      </w:pPr>
      <w:r w:rsidRPr="00103FE0">
        <w:t xml:space="preserve">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w:t>
      </w:r>
      <w:proofErr w:type="gramStart"/>
      <w:r w:rsidRPr="00103FE0">
        <w:t>порядке  в</w:t>
      </w:r>
      <w:proofErr w:type="gramEnd"/>
      <w:r w:rsidRPr="00103FE0">
        <w:t xml:space="preserve"> пределах средств, предусмотренных в бюджете организаций и бюджете муниципального образования на очередной финансовый год.</w:t>
      </w:r>
    </w:p>
    <w:p w:rsidR="001B3F6F" w:rsidRPr="00103FE0" w:rsidRDefault="001B3F6F" w:rsidP="001B3F6F">
      <w:pPr>
        <w:widowControl w:val="0"/>
        <w:ind w:firstLine="692"/>
        <w:jc w:val="both"/>
      </w:pPr>
      <w:r w:rsidRPr="00103FE0">
        <w:t xml:space="preserve">13. Земляные работы, связанные с вскрытием грунта и дорожных покрытий, должны производиться в соответствии с Правилами производства работ при реконструкции и ремонте подземных инженерных сетей и сооружений, строительстве и </w:t>
      </w:r>
      <w:proofErr w:type="gramStart"/>
      <w:r w:rsidRPr="00103FE0">
        <w:t>ремонте дорожных покрытий</w:t>
      </w:r>
      <w:proofErr w:type="gramEnd"/>
      <w:r w:rsidRPr="00103FE0">
        <w:t xml:space="preserve"> и благоустройстве территорий.</w:t>
      </w:r>
    </w:p>
    <w:p w:rsidR="001B3F6F" w:rsidRPr="00103FE0" w:rsidRDefault="001B3F6F" w:rsidP="001B3F6F">
      <w:pPr>
        <w:widowControl w:val="0"/>
        <w:ind w:firstLine="692"/>
        <w:jc w:val="both"/>
      </w:pPr>
      <w:r w:rsidRPr="00103FE0">
        <w:t xml:space="preserve">14. Работы по устранению технологических нарушений на инженерных сетях, связанные с нарушением благоустройства территории, производятся тепло- и </w:t>
      </w:r>
      <w:proofErr w:type="spellStart"/>
      <w:r w:rsidRPr="00103FE0">
        <w:t>ресурсоснабжающими</w:t>
      </w:r>
      <w:proofErr w:type="spellEnd"/>
      <w:r w:rsidRPr="00103FE0">
        <w:t xml:space="preserve"> организациями и их подрядными организациями по согласованию с органом местного самоуправления.</w:t>
      </w:r>
    </w:p>
    <w:p w:rsidR="001B3F6F" w:rsidRPr="00103FE0" w:rsidRDefault="001B3F6F" w:rsidP="001B3F6F">
      <w:pPr>
        <w:widowControl w:val="0"/>
        <w:ind w:firstLine="692"/>
        <w:jc w:val="both"/>
      </w:pPr>
      <w:r w:rsidRPr="00103FE0">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арендаторов и организаций, эксплуатирующих сети, на которых произошла авария или возник дефект.</w:t>
      </w:r>
    </w:p>
    <w:p w:rsidR="001B3F6F" w:rsidRPr="00103FE0" w:rsidRDefault="001B3F6F" w:rsidP="001B3F6F">
      <w:pPr>
        <w:widowControl w:val="0"/>
        <w:ind w:firstLine="692"/>
        <w:jc w:val="both"/>
      </w:pPr>
      <w:r w:rsidRPr="00103FE0">
        <w:t>16. Орган местного самоуправления и подразделение государственной инспекции безопасности дорожного движения должны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1B3F6F" w:rsidRPr="00103FE0" w:rsidRDefault="001B3F6F" w:rsidP="001B3F6F">
      <w:pPr>
        <w:widowControl w:val="0"/>
        <w:ind w:firstLine="692"/>
        <w:jc w:val="both"/>
      </w:pPr>
      <w:r w:rsidRPr="00103FE0">
        <w:t>17. Собственники земельных участков, по которым проходят инженерные коммуникации, обязаны:</w:t>
      </w:r>
    </w:p>
    <w:p w:rsidR="001B3F6F" w:rsidRPr="00103FE0" w:rsidRDefault="001B3F6F" w:rsidP="001B3F6F">
      <w:pPr>
        <w:widowControl w:val="0"/>
        <w:ind w:firstLine="692"/>
        <w:jc w:val="both"/>
      </w:pPr>
      <w:r w:rsidRPr="00103FE0">
        <w:lastRenderedPageBreak/>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1B3F6F" w:rsidRPr="00103FE0" w:rsidRDefault="001B3F6F" w:rsidP="001B3F6F">
      <w:pPr>
        <w:widowControl w:val="0"/>
        <w:ind w:firstLine="692"/>
        <w:jc w:val="both"/>
      </w:pPr>
      <w:r w:rsidRPr="00103FE0">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 п.;</w:t>
      </w:r>
    </w:p>
    <w:p w:rsidR="001B3F6F" w:rsidRPr="00103FE0" w:rsidRDefault="001B3F6F" w:rsidP="001B3F6F">
      <w:pPr>
        <w:widowControl w:val="0"/>
        <w:ind w:firstLine="692"/>
        <w:jc w:val="both"/>
      </w:pPr>
      <w:r w:rsidRPr="00103FE0">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1B3F6F" w:rsidRPr="00103FE0" w:rsidRDefault="001B3F6F" w:rsidP="001B3F6F">
      <w:pPr>
        <w:widowControl w:val="0"/>
        <w:ind w:firstLine="692"/>
        <w:jc w:val="both"/>
      </w:pPr>
      <w:r w:rsidRPr="00103FE0">
        <w:t xml:space="preserve"> -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1B3F6F" w:rsidRPr="00103FE0" w:rsidRDefault="001B3F6F" w:rsidP="001B3F6F">
      <w:pPr>
        <w:widowControl w:val="0"/>
        <w:ind w:firstLine="692"/>
        <w:jc w:val="both"/>
      </w:pPr>
      <w:r w:rsidRPr="00103FE0">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1B3F6F" w:rsidRPr="00103FE0" w:rsidRDefault="001B3F6F" w:rsidP="001B3F6F">
      <w:pPr>
        <w:widowControl w:val="0"/>
        <w:ind w:firstLine="692"/>
        <w:jc w:val="both"/>
      </w:pPr>
      <w:r w:rsidRPr="00103FE0">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 п.) обязаны:</w:t>
      </w:r>
    </w:p>
    <w:p w:rsidR="001B3F6F" w:rsidRPr="00103FE0" w:rsidRDefault="001B3F6F" w:rsidP="001B3F6F">
      <w:pPr>
        <w:widowControl w:val="0"/>
        <w:ind w:firstLine="692"/>
        <w:jc w:val="both"/>
      </w:pPr>
      <w:r w:rsidRPr="00103FE0">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1B3F6F" w:rsidRPr="00103FE0" w:rsidRDefault="001B3F6F" w:rsidP="001B3F6F">
      <w:pPr>
        <w:widowControl w:val="0"/>
        <w:ind w:firstLine="692"/>
        <w:jc w:val="both"/>
      </w:pPr>
      <w:r w:rsidRPr="00103FE0">
        <w:t>- незамедлительно информировать обо всех происшествиях, связанных с повреждением инженерных коммуникаций, администрацию муници</w:t>
      </w:r>
      <w:r>
        <w:t xml:space="preserve">пального </w:t>
      </w:r>
      <w:proofErr w:type="gramStart"/>
      <w:r>
        <w:t>образования  «</w:t>
      </w:r>
      <w:proofErr w:type="spellStart"/>
      <w:proofErr w:type="gramEnd"/>
      <w:r>
        <w:t>Полетаевское</w:t>
      </w:r>
      <w:proofErr w:type="spellEnd"/>
      <w:r w:rsidRPr="00103FE0">
        <w:t xml:space="preserve"> сельское поселение» и оперативно-диспетчерские службы управляющих, обслуживающих, </w:t>
      </w:r>
      <w:proofErr w:type="spellStart"/>
      <w:r w:rsidRPr="00103FE0">
        <w:t>ресурсоснабжающих</w:t>
      </w:r>
      <w:proofErr w:type="spellEnd"/>
      <w:r w:rsidRPr="00103FE0">
        <w:t xml:space="preserve"> организаций.</w:t>
      </w:r>
    </w:p>
    <w:p w:rsidR="001B3F6F" w:rsidRPr="00103FE0" w:rsidRDefault="001B3F6F" w:rsidP="001B3F6F">
      <w:pPr>
        <w:widowControl w:val="0"/>
        <w:ind w:firstLine="692"/>
        <w:jc w:val="both"/>
      </w:pPr>
      <w:r w:rsidRPr="00103FE0">
        <w:t xml:space="preserve">19. 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w:t>
      </w:r>
      <w:proofErr w:type="gramStart"/>
      <w:r w:rsidRPr="00103FE0">
        <w:t>осмотра,  ремонта</w:t>
      </w:r>
      <w:proofErr w:type="gramEnd"/>
      <w:r w:rsidRPr="00103FE0">
        <w:t xml:space="preserve"> или технического обслуживания.</w:t>
      </w:r>
    </w:p>
    <w:p w:rsidR="001B3F6F" w:rsidRPr="00103FE0" w:rsidRDefault="001B3F6F" w:rsidP="001B3F6F">
      <w:pPr>
        <w:widowControl w:val="0"/>
        <w:ind w:firstLine="692"/>
        <w:jc w:val="both"/>
      </w:pPr>
      <w:r w:rsidRPr="00103FE0">
        <w:t xml:space="preserve">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 и </w:t>
      </w:r>
      <w:proofErr w:type="spellStart"/>
      <w:r w:rsidRPr="00103FE0">
        <w:t>ресурсоснабжающими</w:t>
      </w:r>
      <w:proofErr w:type="spellEnd"/>
      <w:r w:rsidRPr="00103FE0">
        <w:t xml:space="preserve"> организациями.</w:t>
      </w:r>
    </w:p>
    <w:p w:rsidR="001B3F6F" w:rsidRPr="00103FE0" w:rsidRDefault="001B3F6F" w:rsidP="001B3F6F">
      <w:pPr>
        <w:widowControl w:val="0"/>
        <w:ind w:firstLine="692"/>
        <w:jc w:val="both"/>
      </w:pPr>
      <w:r w:rsidRPr="00103FE0">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1B3F6F" w:rsidRPr="00103FE0" w:rsidRDefault="001B3F6F" w:rsidP="001B3F6F">
      <w:pPr>
        <w:widowControl w:val="0"/>
        <w:ind w:firstLine="692"/>
        <w:jc w:val="both"/>
      </w:pPr>
      <w:r w:rsidRPr="00103FE0">
        <w:t>21. Потребители тепла по надежности теплоснабжения делятся на две категории:</w:t>
      </w:r>
    </w:p>
    <w:p w:rsidR="001B3F6F" w:rsidRPr="00103FE0" w:rsidRDefault="001B3F6F" w:rsidP="001B3F6F">
      <w:pPr>
        <w:widowControl w:val="0"/>
        <w:ind w:firstLine="692"/>
        <w:jc w:val="both"/>
      </w:pPr>
      <w:r w:rsidRPr="00103FE0">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 п.);</w:t>
      </w:r>
    </w:p>
    <w:p w:rsidR="001B3F6F" w:rsidRPr="00103FE0" w:rsidRDefault="001B3F6F" w:rsidP="001B3F6F">
      <w:pPr>
        <w:widowControl w:val="0"/>
        <w:ind w:firstLine="692"/>
        <w:jc w:val="both"/>
      </w:pPr>
      <w:r w:rsidRPr="00103FE0">
        <w:t>- ко второй категории – остальные потребители тепла.</w:t>
      </w:r>
    </w:p>
    <w:p w:rsidR="001B3F6F" w:rsidRPr="00103FE0" w:rsidRDefault="001B3F6F" w:rsidP="001B3F6F">
      <w:pPr>
        <w:widowControl w:val="0"/>
        <w:ind w:firstLine="692"/>
        <w:jc w:val="both"/>
      </w:pPr>
      <w:r w:rsidRPr="00103FE0">
        <w:t>22. Источники теплоснабжения по надежности отпуска тепла потребителям делятся на две категории:</w:t>
      </w:r>
    </w:p>
    <w:p w:rsidR="001B3F6F" w:rsidRPr="00103FE0" w:rsidRDefault="001B3F6F" w:rsidP="001B3F6F">
      <w:pPr>
        <w:widowControl w:val="0"/>
        <w:ind w:firstLine="692"/>
        <w:jc w:val="both"/>
      </w:pPr>
      <w:r w:rsidRPr="00103FE0">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1B3F6F" w:rsidRPr="00103FE0" w:rsidRDefault="001B3F6F" w:rsidP="001B3F6F">
      <w:pPr>
        <w:widowControl w:val="0"/>
        <w:ind w:firstLine="692"/>
        <w:jc w:val="both"/>
      </w:pPr>
      <w:r w:rsidRPr="00103FE0">
        <w:t>- ко второй категории – остальные источники тепла.</w:t>
      </w:r>
    </w:p>
    <w:p w:rsidR="001B3F6F" w:rsidRPr="00103FE0" w:rsidRDefault="001B3F6F" w:rsidP="001B3F6F">
      <w:pPr>
        <w:widowControl w:val="0"/>
        <w:ind w:firstLine="692"/>
        <w:jc w:val="both"/>
      </w:pPr>
      <w:r w:rsidRPr="00103FE0">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1B3F6F" w:rsidRDefault="001B3F6F" w:rsidP="001B3F6F">
      <w:pPr>
        <w:widowControl w:val="0"/>
        <w:tabs>
          <w:tab w:val="left" w:pos="6120"/>
        </w:tabs>
        <w:ind w:firstLine="692"/>
        <w:jc w:val="right"/>
      </w:pPr>
    </w:p>
    <w:p w:rsidR="001B3F6F" w:rsidRDefault="001B3F6F" w:rsidP="001B3F6F">
      <w:pPr>
        <w:widowControl w:val="0"/>
        <w:tabs>
          <w:tab w:val="left" w:pos="9639"/>
        </w:tabs>
        <w:ind w:right="191"/>
        <w:jc w:val="right"/>
      </w:pPr>
      <w:r w:rsidRPr="00103FE0">
        <w:t xml:space="preserve">Приложение </w:t>
      </w:r>
      <w:r>
        <w:t>№</w:t>
      </w:r>
      <w:r w:rsidRPr="00103FE0">
        <w:t>1</w:t>
      </w:r>
    </w:p>
    <w:p w:rsidR="001B3F6F" w:rsidRDefault="001B3F6F" w:rsidP="001B3F6F">
      <w:pPr>
        <w:pStyle w:val="HTML"/>
        <w:widowControl w:val="0"/>
        <w:ind w:right="191"/>
        <w:jc w:val="right"/>
        <w:rPr>
          <w:rFonts w:ascii="Times New Roman" w:hAnsi="Times New Roman"/>
          <w:sz w:val="24"/>
          <w:szCs w:val="24"/>
        </w:rPr>
      </w:pPr>
      <w:r>
        <w:rPr>
          <w:rFonts w:ascii="Times New Roman" w:hAnsi="Times New Roman"/>
          <w:sz w:val="24"/>
          <w:szCs w:val="24"/>
        </w:rPr>
        <w:t>к Порядку</w:t>
      </w:r>
      <w:r w:rsidRPr="00103FE0">
        <w:rPr>
          <w:rFonts w:ascii="Times New Roman" w:hAnsi="Times New Roman"/>
          <w:sz w:val="24"/>
          <w:szCs w:val="24"/>
        </w:rPr>
        <w:t xml:space="preserve"> ликвидации аварийных ситуаций </w:t>
      </w:r>
    </w:p>
    <w:p w:rsidR="001B3F6F" w:rsidRDefault="001B3F6F" w:rsidP="001B3F6F">
      <w:pPr>
        <w:pStyle w:val="HTML"/>
        <w:widowControl w:val="0"/>
        <w:ind w:right="191"/>
        <w:jc w:val="right"/>
        <w:rPr>
          <w:rFonts w:ascii="Times New Roman" w:hAnsi="Times New Roman"/>
          <w:sz w:val="24"/>
          <w:szCs w:val="24"/>
        </w:rPr>
      </w:pPr>
      <w:r w:rsidRPr="00103FE0">
        <w:rPr>
          <w:rFonts w:ascii="Times New Roman" w:hAnsi="Times New Roman"/>
          <w:sz w:val="24"/>
          <w:szCs w:val="24"/>
        </w:rPr>
        <w:t xml:space="preserve">в системах водо- и теплоснабжения </w:t>
      </w:r>
    </w:p>
    <w:p w:rsidR="001B3F6F" w:rsidRPr="00103FE0" w:rsidRDefault="001B3F6F" w:rsidP="001B3F6F">
      <w:pPr>
        <w:widowControl w:val="0"/>
        <w:tabs>
          <w:tab w:val="left" w:pos="9639"/>
        </w:tabs>
        <w:ind w:right="191"/>
        <w:jc w:val="right"/>
        <w:rPr>
          <w:bCs/>
        </w:rPr>
      </w:pPr>
      <w:r>
        <w:lastRenderedPageBreak/>
        <w:t>МО «</w:t>
      </w:r>
      <w:proofErr w:type="spellStart"/>
      <w:r>
        <w:t>Полетаевское</w:t>
      </w:r>
      <w:proofErr w:type="spellEnd"/>
      <w:r w:rsidRPr="00103FE0">
        <w:t xml:space="preserve"> сельское поселение»</w:t>
      </w:r>
    </w:p>
    <w:p w:rsidR="001B3F6F" w:rsidRPr="00103FE0" w:rsidRDefault="001B3F6F" w:rsidP="001B3F6F">
      <w:pPr>
        <w:pStyle w:val="HTML"/>
        <w:widowControl w:val="0"/>
        <w:ind w:right="191"/>
        <w:jc w:val="center"/>
        <w:rPr>
          <w:rStyle w:val="a4"/>
          <w:rFonts w:ascii="Times New Roman" w:hAnsi="Times New Roman"/>
          <w:sz w:val="24"/>
          <w:szCs w:val="24"/>
        </w:rPr>
      </w:pPr>
    </w:p>
    <w:tbl>
      <w:tblPr>
        <w:tblW w:w="0" w:type="auto"/>
        <w:tblLook w:val="0000" w:firstRow="0" w:lastRow="0" w:firstColumn="0" w:lastColumn="0" w:noHBand="0" w:noVBand="0"/>
      </w:tblPr>
      <w:tblGrid>
        <w:gridCol w:w="3434"/>
        <w:gridCol w:w="2609"/>
        <w:gridCol w:w="3722"/>
      </w:tblGrid>
      <w:tr w:rsidR="001B3F6F" w:rsidRPr="00103FE0" w:rsidTr="00F050B6">
        <w:trPr>
          <w:trHeight w:val="1262"/>
        </w:trPr>
        <w:tc>
          <w:tcPr>
            <w:tcW w:w="3434" w:type="dxa"/>
          </w:tcPr>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«Согласовано»</w:t>
            </w: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Pr>
                <w:rStyle w:val="a4"/>
                <w:rFonts w:ascii="Times New Roman" w:hAnsi="Times New Roman"/>
                <w:b w:val="0"/>
                <w:sz w:val="24"/>
                <w:szCs w:val="24"/>
                <w:lang w:val="ru-RU" w:eastAsia="ru-RU"/>
              </w:rPr>
              <w:t>Глава МО «</w:t>
            </w:r>
            <w:proofErr w:type="spellStart"/>
            <w:r>
              <w:rPr>
                <w:rStyle w:val="a4"/>
                <w:rFonts w:ascii="Times New Roman" w:hAnsi="Times New Roman"/>
                <w:b w:val="0"/>
                <w:sz w:val="24"/>
                <w:szCs w:val="24"/>
                <w:lang w:val="ru-RU" w:eastAsia="ru-RU"/>
              </w:rPr>
              <w:t>Полетаевское</w:t>
            </w:r>
            <w:proofErr w:type="spellEnd"/>
            <w:r w:rsidRPr="00654622">
              <w:rPr>
                <w:rStyle w:val="a4"/>
                <w:rFonts w:ascii="Times New Roman" w:hAnsi="Times New Roman"/>
                <w:b w:val="0"/>
                <w:sz w:val="24"/>
                <w:szCs w:val="24"/>
                <w:lang w:val="ru-RU" w:eastAsia="ru-RU"/>
              </w:rPr>
              <w:t xml:space="preserve"> сельское поселение»</w:t>
            </w: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 xml:space="preserve">____________ </w:t>
            </w:r>
            <w:r>
              <w:rPr>
                <w:rStyle w:val="a4"/>
                <w:rFonts w:ascii="Times New Roman" w:hAnsi="Times New Roman"/>
                <w:b w:val="0"/>
                <w:sz w:val="24"/>
                <w:szCs w:val="24"/>
                <w:lang w:val="ru-RU" w:eastAsia="ru-RU"/>
              </w:rPr>
              <w:t>/____________</w:t>
            </w: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«_____»___________201_г.</w:t>
            </w:r>
          </w:p>
        </w:tc>
        <w:tc>
          <w:tcPr>
            <w:tcW w:w="2609" w:type="dxa"/>
          </w:tcPr>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p>
        </w:tc>
        <w:tc>
          <w:tcPr>
            <w:tcW w:w="3722" w:type="dxa"/>
          </w:tcPr>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«Утверждаю»</w:t>
            </w: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Руководитель теплоснабжающей (</w:t>
            </w:r>
            <w:proofErr w:type="spellStart"/>
            <w:r w:rsidRPr="00654622">
              <w:rPr>
                <w:rStyle w:val="a4"/>
                <w:rFonts w:ascii="Times New Roman" w:hAnsi="Times New Roman"/>
                <w:b w:val="0"/>
                <w:sz w:val="24"/>
                <w:szCs w:val="24"/>
                <w:lang w:val="ru-RU" w:eastAsia="ru-RU"/>
              </w:rPr>
              <w:t>теплосетевой</w:t>
            </w:r>
            <w:proofErr w:type="spellEnd"/>
            <w:r w:rsidRPr="00654622">
              <w:rPr>
                <w:rStyle w:val="a4"/>
                <w:rFonts w:ascii="Times New Roman" w:hAnsi="Times New Roman"/>
                <w:b w:val="0"/>
                <w:sz w:val="24"/>
                <w:szCs w:val="24"/>
                <w:lang w:val="ru-RU" w:eastAsia="ru-RU"/>
              </w:rPr>
              <w:t>) организации</w:t>
            </w: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_________ /___________</w:t>
            </w:r>
          </w:p>
          <w:p w:rsidR="001B3F6F" w:rsidRPr="00654622" w:rsidRDefault="001B3F6F" w:rsidP="00F050B6">
            <w:pPr>
              <w:pStyle w:val="HTML"/>
              <w:widowControl w:val="0"/>
              <w:ind w:right="191"/>
              <w:jc w:val="center"/>
              <w:rPr>
                <w:rStyle w:val="a4"/>
                <w:rFonts w:ascii="Times New Roman" w:hAnsi="Times New Roman"/>
                <w:b w:val="0"/>
                <w:sz w:val="24"/>
                <w:szCs w:val="24"/>
                <w:lang w:val="ru-RU" w:eastAsia="ru-RU"/>
              </w:rPr>
            </w:pPr>
            <w:r w:rsidRPr="00654622">
              <w:rPr>
                <w:rStyle w:val="a4"/>
                <w:rFonts w:ascii="Times New Roman" w:hAnsi="Times New Roman"/>
                <w:b w:val="0"/>
                <w:sz w:val="24"/>
                <w:szCs w:val="24"/>
                <w:lang w:val="ru-RU" w:eastAsia="ru-RU"/>
              </w:rPr>
              <w:t>«_____»___________201_г.</w:t>
            </w:r>
          </w:p>
          <w:p w:rsidR="001B3F6F" w:rsidRPr="00654622" w:rsidRDefault="001B3F6F" w:rsidP="00F050B6">
            <w:pPr>
              <w:pStyle w:val="HTML"/>
              <w:widowControl w:val="0"/>
              <w:ind w:right="191"/>
              <w:rPr>
                <w:rStyle w:val="a4"/>
                <w:rFonts w:ascii="Times New Roman" w:hAnsi="Times New Roman"/>
                <w:b w:val="0"/>
                <w:sz w:val="24"/>
                <w:szCs w:val="24"/>
                <w:lang w:val="ru-RU" w:eastAsia="ru-RU"/>
              </w:rPr>
            </w:pPr>
          </w:p>
          <w:p w:rsidR="001B3F6F" w:rsidRPr="00654622" w:rsidRDefault="001B3F6F" w:rsidP="00F050B6">
            <w:pPr>
              <w:pStyle w:val="HTML"/>
              <w:widowControl w:val="0"/>
              <w:ind w:right="191"/>
              <w:rPr>
                <w:rStyle w:val="a4"/>
                <w:rFonts w:ascii="Times New Roman" w:hAnsi="Times New Roman"/>
                <w:b w:val="0"/>
                <w:sz w:val="24"/>
                <w:szCs w:val="24"/>
                <w:lang w:val="ru-RU" w:eastAsia="ru-RU"/>
              </w:rPr>
            </w:pPr>
          </w:p>
        </w:tc>
      </w:tr>
    </w:tbl>
    <w:p w:rsidR="001B3F6F" w:rsidRPr="00103FE0" w:rsidRDefault="001B3F6F" w:rsidP="001B3F6F">
      <w:pPr>
        <w:pStyle w:val="HTML"/>
        <w:widowControl w:val="0"/>
        <w:ind w:right="191"/>
        <w:jc w:val="center"/>
        <w:rPr>
          <w:rStyle w:val="a4"/>
          <w:rFonts w:ascii="Times New Roman" w:hAnsi="Times New Roman"/>
          <w:sz w:val="24"/>
          <w:szCs w:val="24"/>
        </w:rPr>
      </w:pPr>
    </w:p>
    <w:p w:rsidR="001B3F6F" w:rsidRPr="00103FE0" w:rsidRDefault="001B3F6F" w:rsidP="001B3F6F">
      <w:pPr>
        <w:pStyle w:val="HTML"/>
        <w:widowControl w:val="0"/>
        <w:ind w:right="191"/>
        <w:jc w:val="center"/>
        <w:rPr>
          <w:rStyle w:val="a4"/>
          <w:rFonts w:ascii="Times New Roman" w:hAnsi="Times New Roman"/>
          <w:sz w:val="24"/>
          <w:szCs w:val="24"/>
        </w:rPr>
      </w:pPr>
    </w:p>
    <w:p w:rsidR="001B3F6F" w:rsidRPr="00103FE0" w:rsidRDefault="001B3F6F" w:rsidP="001B3F6F">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 </w:t>
      </w:r>
      <w:bookmarkStart w:id="2" w:name="OLE_LINK1"/>
      <w:bookmarkStart w:id="3" w:name="OLE_LINK2"/>
      <w:r w:rsidRPr="00103FE0">
        <w:rPr>
          <w:rStyle w:val="a4"/>
          <w:rFonts w:ascii="Times New Roman" w:hAnsi="Times New Roman"/>
          <w:b w:val="0"/>
          <w:sz w:val="24"/>
          <w:szCs w:val="24"/>
        </w:rPr>
        <w:t>ГРАФИК</w:t>
      </w:r>
    </w:p>
    <w:p w:rsidR="001B3F6F" w:rsidRPr="00103FE0" w:rsidRDefault="001B3F6F" w:rsidP="001B3F6F">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ограничения и аварийного отключения потребителей</w:t>
      </w:r>
    </w:p>
    <w:p w:rsidR="001B3F6F" w:rsidRPr="00103FE0" w:rsidRDefault="001B3F6F" w:rsidP="001B3F6F">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при недостатке  тепловой мощности </w:t>
      </w:r>
      <w:bookmarkEnd w:id="2"/>
      <w:bookmarkEnd w:id="3"/>
      <w:r w:rsidRPr="00103FE0">
        <w:rPr>
          <w:rStyle w:val="a4"/>
          <w:rFonts w:ascii="Times New Roman" w:hAnsi="Times New Roman"/>
          <w:b w:val="0"/>
          <w:sz w:val="24"/>
          <w:szCs w:val="24"/>
        </w:rPr>
        <w:t>или топлива по</w:t>
      </w:r>
    </w:p>
    <w:p w:rsidR="001B3F6F" w:rsidRPr="00103FE0" w:rsidRDefault="001B3F6F" w:rsidP="001B3F6F">
      <w:pPr>
        <w:pStyle w:val="HTML"/>
        <w:widowControl w:val="0"/>
        <w:ind w:right="191"/>
        <w:jc w:val="center"/>
        <w:rPr>
          <w:rStyle w:val="a4"/>
          <w:rFonts w:ascii="Times New Roman" w:hAnsi="Times New Roman"/>
          <w:b w:val="0"/>
          <w:sz w:val="24"/>
          <w:szCs w:val="24"/>
        </w:rPr>
      </w:pPr>
      <w:r w:rsidRPr="00103FE0">
        <w:rPr>
          <w:rStyle w:val="a4"/>
          <w:rFonts w:ascii="Times New Roman" w:hAnsi="Times New Roman"/>
          <w:b w:val="0"/>
          <w:sz w:val="24"/>
          <w:szCs w:val="24"/>
        </w:rPr>
        <w:t xml:space="preserve">системе теплоснабжения на осенне-зимний период. </w:t>
      </w:r>
    </w:p>
    <w:p w:rsidR="001B3F6F" w:rsidRPr="00103FE0" w:rsidRDefault="001B3F6F" w:rsidP="001B3F6F">
      <w:pPr>
        <w:pStyle w:val="HTML"/>
        <w:widowControl w:val="0"/>
        <w:ind w:right="191"/>
        <w:jc w:val="both"/>
        <w:rPr>
          <w:rFonts w:ascii="Times New Roman" w:hAnsi="Times New Roman"/>
          <w:b/>
          <w:sz w:val="24"/>
          <w:szCs w:val="24"/>
        </w:rPr>
      </w:pPr>
      <w:r w:rsidRPr="00103FE0">
        <w:rPr>
          <w:rStyle w:val="a4"/>
          <w:rFonts w:ascii="Times New Roman" w:hAnsi="Times New Roman"/>
          <w:b w:val="0"/>
          <w:sz w:val="24"/>
          <w:szCs w:val="24"/>
        </w:rPr>
        <w:t xml:space="preserve">           </w:t>
      </w:r>
    </w:p>
    <w:p w:rsidR="001B3F6F" w:rsidRPr="00103FE0" w:rsidRDefault="001B3F6F" w:rsidP="001B3F6F">
      <w:pPr>
        <w:pStyle w:val="HTML"/>
        <w:widowControl w:val="0"/>
        <w:ind w:right="191"/>
        <w:jc w:val="both"/>
        <w:rPr>
          <w:rFonts w:ascii="Times New Roman" w:hAnsi="Times New Roman"/>
          <w:sz w:val="24"/>
          <w:szCs w:val="24"/>
        </w:rPr>
      </w:pPr>
      <w:r w:rsidRPr="00103FE0">
        <w:rPr>
          <w:rFonts w:ascii="Times New Roman" w:hAnsi="Times New Roman"/>
          <w:sz w:val="24"/>
          <w:szCs w:val="24"/>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156"/>
        <w:gridCol w:w="1156"/>
        <w:gridCol w:w="1315"/>
        <w:gridCol w:w="1315"/>
        <w:gridCol w:w="1094"/>
        <w:gridCol w:w="2063"/>
      </w:tblGrid>
      <w:tr w:rsidR="001B3F6F" w:rsidRPr="00103FE0" w:rsidTr="00F050B6">
        <w:tc>
          <w:tcPr>
            <w:tcW w:w="171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Теплоисточ</w:t>
            </w:r>
            <w:proofErr w:type="spellEnd"/>
            <w:r w:rsidRPr="00654622">
              <w:rPr>
                <w:rFonts w:ascii="Times New Roman" w:hAnsi="Times New Roman"/>
                <w:sz w:val="24"/>
                <w:szCs w:val="24"/>
                <w:lang w:val="ru-RU" w:eastAsia="ru-RU"/>
              </w:rPr>
              <w:t>-ник</w:t>
            </w:r>
            <w:proofErr w:type="gramEnd"/>
            <w:r w:rsidRPr="00654622">
              <w:rPr>
                <w:rFonts w:ascii="Times New Roman" w:hAnsi="Times New Roman"/>
                <w:sz w:val="24"/>
                <w:szCs w:val="24"/>
                <w:lang w:val="ru-RU" w:eastAsia="ru-RU"/>
              </w:rPr>
              <w:t>,</w:t>
            </w:r>
          </w:p>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потребитель</w:t>
            </w: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Разре-шаю</w:t>
            </w:r>
            <w:proofErr w:type="gramEnd"/>
            <w:r w:rsidRPr="00654622">
              <w:rPr>
                <w:rFonts w:ascii="Times New Roman" w:hAnsi="Times New Roman"/>
                <w:sz w:val="24"/>
                <w:szCs w:val="24"/>
                <w:lang w:val="ru-RU" w:eastAsia="ru-RU"/>
              </w:rPr>
              <w:t>-щий</w:t>
            </w:r>
            <w:proofErr w:type="spellEnd"/>
            <w:r w:rsidRPr="00654622">
              <w:rPr>
                <w:rFonts w:ascii="Times New Roman" w:hAnsi="Times New Roman"/>
                <w:sz w:val="24"/>
                <w:szCs w:val="24"/>
                <w:lang w:val="ru-RU" w:eastAsia="ru-RU"/>
              </w:rPr>
              <w:t xml:space="preserve"> </w:t>
            </w:r>
            <w:proofErr w:type="spellStart"/>
            <w:r w:rsidRPr="00654622">
              <w:rPr>
                <w:rFonts w:ascii="Times New Roman" w:hAnsi="Times New Roman"/>
                <w:sz w:val="24"/>
                <w:szCs w:val="24"/>
                <w:lang w:val="ru-RU" w:eastAsia="ru-RU"/>
              </w:rPr>
              <w:t>дого</w:t>
            </w:r>
            <w:proofErr w:type="spellEnd"/>
            <w:r w:rsidRPr="00654622">
              <w:rPr>
                <w:rFonts w:ascii="Times New Roman" w:hAnsi="Times New Roman"/>
                <w:sz w:val="24"/>
                <w:szCs w:val="24"/>
                <w:lang w:val="ru-RU" w:eastAsia="ru-RU"/>
              </w:rPr>
              <w:t>-вор-</w:t>
            </w:r>
            <w:proofErr w:type="spellStart"/>
            <w:r w:rsidRPr="00654622">
              <w:rPr>
                <w:rFonts w:ascii="Times New Roman" w:hAnsi="Times New Roman"/>
                <w:sz w:val="24"/>
                <w:szCs w:val="24"/>
                <w:lang w:val="ru-RU" w:eastAsia="ru-RU"/>
              </w:rPr>
              <w:t>ный</w:t>
            </w:r>
            <w:proofErr w:type="spellEnd"/>
            <w:r w:rsidRPr="00654622">
              <w:rPr>
                <w:rFonts w:ascii="Times New Roman" w:hAnsi="Times New Roman"/>
                <w:sz w:val="24"/>
                <w:szCs w:val="24"/>
                <w:lang w:val="ru-RU" w:eastAsia="ru-RU"/>
              </w:rPr>
              <w:t xml:space="preserve"> макси-</w:t>
            </w:r>
            <w:proofErr w:type="spellStart"/>
            <w:r w:rsidRPr="00654622">
              <w:rPr>
                <w:rFonts w:ascii="Times New Roman" w:hAnsi="Times New Roman"/>
                <w:sz w:val="24"/>
                <w:szCs w:val="24"/>
                <w:lang w:val="ru-RU" w:eastAsia="ru-RU"/>
              </w:rPr>
              <w:t>мум</w:t>
            </w:r>
            <w:proofErr w:type="spellEnd"/>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Суточ-ный</w:t>
            </w:r>
            <w:proofErr w:type="spellEnd"/>
            <w:proofErr w:type="gramEnd"/>
            <w:r w:rsidRPr="00654622">
              <w:rPr>
                <w:rFonts w:ascii="Times New Roman" w:hAnsi="Times New Roman"/>
                <w:sz w:val="24"/>
                <w:szCs w:val="24"/>
                <w:lang w:val="ru-RU" w:eastAsia="ru-RU"/>
              </w:rPr>
              <w:t xml:space="preserve"> полез-</w:t>
            </w:r>
            <w:proofErr w:type="spellStart"/>
            <w:r w:rsidRPr="00654622">
              <w:rPr>
                <w:rFonts w:ascii="Times New Roman" w:hAnsi="Times New Roman"/>
                <w:sz w:val="24"/>
                <w:szCs w:val="24"/>
                <w:lang w:val="ru-RU" w:eastAsia="ru-RU"/>
              </w:rPr>
              <w:t>ный</w:t>
            </w:r>
            <w:proofErr w:type="spellEnd"/>
            <w:r w:rsidRPr="00654622">
              <w:rPr>
                <w:rFonts w:ascii="Times New Roman" w:hAnsi="Times New Roman"/>
                <w:sz w:val="24"/>
                <w:szCs w:val="24"/>
                <w:lang w:val="ru-RU" w:eastAsia="ru-RU"/>
              </w:rPr>
              <w:t xml:space="preserve"> отпуск</w:t>
            </w: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gramStart"/>
            <w:r w:rsidRPr="00654622">
              <w:rPr>
                <w:rFonts w:ascii="Times New Roman" w:hAnsi="Times New Roman"/>
                <w:sz w:val="24"/>
                <w:szCs w:val="24"/>
                <w:lang w:val="ru-RU" w:eastAsia="ru-RU"/>
              </w:rPr>
              <w:t>Аварий-</w:t>
            </w:r>
            <w:proofErr w:type="spellStart"/>
            <w:r w:rsidRPr="00654622">
              <w:rPr>
                <w:rFonts w:ascii="Times New Roman" w:hAnsi="Times New Roman"/>
                <w:sz w:val="24"/>
                <w:szCs w:val="24"/>
                <w:lang w:val="ru-RU" w:eastAsia="ru-RU"/>
              </w:rPr>
              <w:t>ная</w:t>
            </w:r>
            <w:proofErr w:type="spellEnd"/>
            <w:proofErr w:type="gramEnd"/>
          </w:p>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бронь</w:t>
            </w: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Техно-</w:t>
            </w:r>
          </w:p>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spellStart"/>
            <w:proofErr w:type="gramStart"/>
            <w:r w:rsidRPr="00654622">
              <w:rPr>
                <w:rFonts w:ascii="Times New Roman" w:hAnsi="Times New Roman"/>
                <w:sz w:val="24"/>
                <w:szCs w:val="24"/>
                <w:lang w:val="ru-RU" w:eastAsia="ru-RU"/>
              </w:rPr>
              <w:t>ло-гическая</w:t>
            </w:r>
            <w:proofErr w:type="spellEnd"/>
            <w:proofErr w:type="gramEnd"/>
          </w:p>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бронь</w:t>
            </w:r>
          </w:p>
        </w:tc>
        <w:tc>
          <w:tcPr>
            <w:tcW w:w="1094"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Номер </w:t>
            </w:r>
            <w:proofErr w:type="spellStart"/>
            <w:proofErr w:type="gramStart"/>
            <w:r w:rsidRPr="00654622">
              <w:rPr>
                <w:rFonts w:ascii="Times New Roman" w:hAnsi="Times New Roman"/>
                <w:sz w:val="24"/>
                <w:szCs w:val="24"/>
                <w:lang w:val="ru-RU" w:eastAsia="ru-RU"/>
              </w:rPr>
              <w:t>оче-реди</w:t>
            </w:r>
            <w:proofErr w:type="spellEnd"/>
            <w:proofErr w:type="gramEnd"/>
            <w:r w:rsidRPr="00654622">
              <w:rPr>
                <w:rFonts w:ascii="Times New Roman" w:hAnsi="Times New Roman"/>
                <w:sz w:val="24"/>
                <w:szCs w:val="24"/>
                <w:lang w:val="ru-RU" w:eastAsia="ru-RU"/>
              </w:rPr>
              <w:t xml:space="preserve"> и вели-чина </w:t>
            </w:r>
            <w:proofErr w:type="spellStart"/>
            <w:r w:rsidRPr="00654622">
              <w:rPr>
                <w:rFonts w:ascii="Times New Roman" w:hAnsi="Times New Roman"/>
                <w:sz w:val="24"/>
                <w:szCs w:val="24"/>
                <w:lang w:val="ru-RU" w:eastAsia="ru-RU"/>
              </w:rPr>
              <w:t>сни</w:t>
            </w:r>
            <w:proofErr w:type="spellEnd"/>
            <w:r w:rsidRPr="00654622">
              <w:rPr>
                <w:rFonts w:ascii="Times New Roman" w:hAnsi="Times New Roman"/>
                <w:sz w:val="24"/>
                <w:szCs w:val="24"/>
                <w:lang w:val="ru-RU" w:eastAsia="ru-RU"/>
              </w:rPr>
              <w:t>-мае-мой наг-</w:t>
            </w:r>
            <w:proofErr w:type="spellStart"/>
            <w:r w:rsidRPr="00654622">
              <w:rPr>
                <w:rFonts w:ascii="Times New Roman" w:hAnsi="Times New Roman"/>
                <w:sz w:val="24"/>
                <w:szCs w:val="24"/>
                <w:lang w:val="ru-RU" w:eastAsia="ru-RU"/>
              </w:rPr>
              <w:t>рузки</w:t>
            </w:r>
            <w:proofErr w:type="spellEnd"/>
          </w:p>
        </w:tc>
        <w:tc>
          <w:tcPr>
            <w:tcW w:w="2063"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Ф.И.О., должность, телефон           оперативного</w:t>
            </w:r>
          </w:p>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персонала,</w:t>
            </w:r>
          </w:p>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потребителя, отв.  за введение       ограничений</w:t>
            </w:r>
          </w:p>
        </w:tc>
      </w:tr>
      <w:tr w:rsidR="001B3F6F" w:rsidRPr="00103FE0" w:rsidTr="00F050B6">
        <w:tc>
          <w:tcPr>
            <w:tcW w:w="171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r>
      <w:tr w:rsidR="001B3F6F" w:rsidRPr="00103FE0" w:rsidTr="00F050B6">
        <w:tc>
          <w:tcPr>
            <w:tcW w:w="171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r>
      <w:tr w:rsidR="001B3F6F" w:rsidRPr="00103FE0" w:rsidTr="00F050B6">
        <w:tc>
          <w:tcPr>
            <w:tcW w:w="171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r>
      <w:tr w:rsidR="001B3F6F" w:rsidRPr="00103FE0" w:rsidTr="00F050B6">
        <w:tc>
          <w:tcPr>
            <w:tcW w:w="171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156"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315"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1094"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c>
          <w:tcPr>
            <w:tcW w:w="2063"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
        </w:tc>
      </w:tr>
    </w:tbl>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r w:rsidRPr="00103FE0">
        <w:rPr>
          <w:rFonts w:ascii="Times New Roman" w:hAnsi="Times New Roman"/>
          <w:sz w:val="24"/>
          <w:szCs w:val="24"/>
        </w:rPr>
        <w:t xml:space="preserve">                                               </w:t>
      </w: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both"/>
        <w:rPr>
          <w:rFonts w:ascii="Times New Roman" w:hAnsi="Times New Roman"/>
          <w:sz w:val="24"/>
          <w:szCs w:val="24"/>
        </w:rPr>
      </w:pPr>
    </w:p>
    <w:p w:rsidR="001B3F6F" w:rsidRPr="00103FE0" w:rsidRDefault="001B3F6F" w:rsidP="001B3F6F">
      <w:pPr>
        <w:pStyle w:val="HTML"/>
        <w:widowControl w:val="0"/>
        <w:ind w:right="191"/>
        <w:jc w:val="right"/>
        <w:rPr>
          <w:rFonts w:ascii="Times New Roman" w:hAnsi="Times New Roman"/>
          <w:sz w:val="24"/>
          <w:szCs w:val="24"/>
        </w:rPr>
      </w:pPr>
    </w:p>
    <w:p w:rsidR="001B3F6F" w:rsidRPr="00103FE0" w:rsidRDefault="001B3F6F" w:rsidP="001B3F6F">
      <w:pPr>
        <w:pStyle w:val="HTML"/>
        <w:widowControl w:val="0"/>
        <w:ind w:right="191"/>
        <w:jc w:val="right"/>
        <w:rPr>
          <w:rFonts w:ascii="Times New Roman" w:hAnsi="Times New Roman"/>
          <w:sz w:val="24"/>
          <w:szCs w:val="24"/>
        </w:rPr>
      </w:pPr>
    </w:p>
    <w:p w:rsidR="001B3F6F" w:rsidRPr="00103FE0" w:rsidRDefault="001B3F6F" w:rsidP="001B3F6F">
      <w:pPr>
        <w:pStyle w:val="HTML"/>
        <w:widowControl w:val="0"/>
        <w:ind w:right="191"/>
        <w:jc w:val="right"/>
        <w:rPr>
          <w:rFonts w:ascii="Times New Roman" w:hAnsi="Times New Roman"/>
          <w:sz w:val="24"/>
          <w:szCs w:val="24"/>
        </w:rPr>
      </w:pPr>
    </w:p>
    <w:p w:rsidR="001B3F6F" w:rsidRPr="00103FE0" w:rsidRDefault="001B3F6F" w:rsidP="001B3F6F">
      <w:pPr>
        <w:pStyle w:val="HTML"/>
        <w:widowControl w:val="0"/>
        <w:ind w:right="191"/>
        <w:jc w:val="right"/>
        <w:rPr>
          <w:rFonts w:ascii="Times New Roman" w:hAnsi="Times New Roman"/>
          <w:sz w:val="24"/>
          <w:szCs w:val="24"/>
        </w:rPr>
      </w:pPr>
    </w:p>
    <w:p w:rsidR="001B3F6F" w:rsidRPr="00103FE0" w:rsidRDefault="001B3F6F" w:rsidP="001B3F6F">
      <w:pPr>
        <w:pStyle w:val="HTML"/>
        <w:widowControl w:val="0"/>
        <w:ind w:right="191"/>
        <w:jc w:val="right"/>
        <w:rPr>
          <w:rFonts w:ascii="Times New Roman" w:hAnsi="Times New Roman"/>
          <w:sz w:val="24"/>
          <w:szCs w:val="24"/>
        </w:rPr>
      </w:pPr>
    </w:p>
    <w:p w:rsidR="001B3F6F" w:rsidRDefault="001B3F6F" w:rsidP="001B3F6F">
      <w:pPr>
        <w:pStyle w:val="HTML"/>
        <w:widowControl w:val="0"/>
        <w:ind w:right="191"/>
        <w:jc w:val="right"/>
        <w:rPr>
          <w:rFonts w:ascii="Times New Roman" w:hAnsi="Times New Roman"/>
          <w:sz w:val="24"/>
          <w:szCs w:val="24"/>
        </w:rPr>
      </w:pPr>
    </w:p>
    <w:p w:rsidR="001B3F6F" w:rsidRDefault="001B3F6F" w:rsidP="001B3F6F">
      <w:pPr>
        <w:pStyle w:val="HTML"/>
        <w:widowControl w:val="0"/>
        <w:ind w:right="191"/>
        <w:jc w:val="right"/>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lang w:val="ru-RU"/>
        </w:rPr>
        <w:t>№</w:t>
      </w:r>
      <w:r>
        <w:rPr>
          <w:rFonts w:ascii="Times New Roman" w:hAnsi="Times New Roman"/>
          <w:sz w:val="24"/>
          <w:szCs w:val="24"/>
        </w:rPr>
        <w:t>2</w:t>
      </w:r>
    </w:p>
    <w:p w:rsidR="001B3F6F" w:rsidRDefault="001B3F6F" w:rsidP="001B3F6F">
      <w:pPr>
        <w:pStyle w:val="HTML"/>
        <w:widowControl w:val="0"/>
        <w:ind w:right="191"/>
        <w:jc w:val="right"/>
        <w:rPr>
          <w:rFonts w:ascii="Times New Roman" w:hAnsi="Times New Roman"/>
          <w:sz w:val="24"/>
          <w:szCs w:val="24"/>
        </w:rPr>
      </w:pPr>
      <w:r>
        <w:rPr>
          <w:rFonts w:ascii="Times New Roman" w:hAnsi="Times New Roman"/>
          <w:sz w:val="24"/>
          <w:szCs w:val="24"/>
        </w:rPr>
        <w:t>к Порядку</w:t>
      </w:r>
      <w:r w:rsidRPr="00103FE0">
        <w:rPr>
          <w:rFonts w:ascii="Times New Roman" w:hAnsi="Times New Roman"/>
          <w:sz w:val="24"/>
          <w:szCs w:val="24"/>
        </w:rPr>
        <w:t xml:space="preserve"> ликвидации аварийных ситуаций </w:t>
      </w:r>
    </w:p>
    <w:p w:rsidR="001B3F6F" w:rsidRDefault="001B3F6F" w:rsidP="001B3F6F">
      <w:pPr>
        <w:pStyle w:val="HTML"/>
        <w:widowControl w:val="0"/>
        <w:ind w:right="191"/>
        <w:jc w:val="right"/>
        <w:rPr>
          <w:rFonts w:ascii="Times New Roman" w:hAnsi="Times New Roman"/>
          <w:sz w:val="24"/>
          <w:szCs w:val="24"/>
        </w:rPr>
      </w:pPr>
      <w:r w:rsidRPr="00103FE0">
        <w:rPr>
          <w:rFonts w:ascii="Times New Roman" w:hAnsi="Times New Roman"/>
          <w:sz w:val="24"/>
          <w:szCs w:val="24"/>
        </w:rPr>
        <w:t xml:space="preserve">в системах водо- и теплоснабжения </w:t>
      </w:r>
    </w:p>
    <w:p w:rsidR="001B3F6F" w:rsidRPr="00103FE0" w:rsidRDefault="001B3F6F" w:rsidP="001B3F6F">
      <w:pPr>
        <w:pStyle w:val="HTML"/>
        <w:widowControl w:val="0"/>
        <w:ind w:right="191"/>
        <w:jc w:val="right"/>
        <w:rPr>
          <w:rFonts w:ascii="Times New Roman" w:hAnsi="Times New Roman"/>
          <w:b/>
          <w:bCs/>
          <w:sz w:val="24"/>
          <w:szCs w:val="24"/>
        </w:rPr>
      </w:pPr>
      <w:r>
        <w:rPr>
          <w:rFonts w:ascii="Times New Roman" w:hAnsi="Times New Roman"/>
          <w:sz w:val="24"/>
          <w:szCs w:val="24"/>
        </w:rPr>
        <w:lastRenderedPageBreak/>
        <w:t>МО «</w:t>
      </w:r>
      <w:proofErr w:type="spellStart"/>
      <w:r>
        <w:rPr>
          <w:rFonts w:ascii="Times New Roman" w:hAnsi="Times New Roman"/>
          <w:sz w:val="24"/>
          <w:szCs w:val="24"/>
          <w:lang w:val="ru-RU"/>
        </w:rPr>
        <w:t>Полетаевское</w:t>
      </w:r>
      <w:proofErr w:type="spellEnd"/>
      <w:r w:rsidRPr="00103FE0">
        <w:rPr>
          <w:rFonts w:ascii="Times New Roman" w:hAnsi="Times New Roman"/>
          <w:sz w:val="24"/>
          <w:szCs w:val="24"/>
        </w:rPr>
        <w:t xml:space="preserve"> сельское поселение»</w:t>
      </w:r>
    </w:p>
    <w:p w:rsidR="001B3F6F" w:rsidRPr="00103FE0" w:rsidRDefault="001B3F6F" w:rsidP="001B3F6F">
      <w:pPr>
        <w:pStyle w:val="HTML"/>
        <w:widowControl w:val="0"/>
        <w:ind w:right="191"/>
        <w:jc w:val="center"/>
        <w:rPr>
          <w:rFonts w:ascii="Times New Roman" w:hAnsi="Times New Roman"/>
          <w:sz w:val="24"/>
          <w:szCs w:val="24"/>
        </w:rPr>
      </w:pPr>
    </w:p>
    <w:p w:rsidR="001B3F6F" w:rsidRDefault="001B3F6F" w:rsidP="001B3F6F">
      <w:pPr>
        <w:pStyle w:val="HTML"/>
        <w:widowControl w:val="0"/>
        <w:ind w:right="191"/>
        <w:jc w:val="center"/>
        <w:rPr>
          <w:rFonts w:ascii="Times New Roman" w:hAnsi="Times New Roman"/>
          <w:sz w:val="28"/>
          <w:szCs w:val="28"/>
        </w:rPr>
      </w:pPr>
    </w:p>
    <w:p w:rsidR="001B3F6F" w:rsidRPr="001C751E" w:rsidRDefault="001B3F6F" w:rsidP="001B3F6F">
      <w:pPr>
        <w:pStyle w:val="HTML"/>
        <w:widowControl w:val="0"/>
        <w:ind w:right="191"/>
        <w:jc w:val="center"/>
        <w:rPr>
          <w:rFonts w:ascii="Times New Roman" w:hAnsi="Times New Roman"/>
          <w:sz w:val="24"/>
          <w:szCs w:val="24"/>
        </w:rPr>
      </w:pPr>
      <w:r w:rsidRPr="001C751E">
        <w:rPr>
          <w:rFonts w:ascii="Times New Roman" w:hAnsi="Times New Roman"/>
          <w:sz w:val="24"/>
          <w:szCs w:val="24"/>
        </w:rPr>
        <w:t>Акты аварийной и технологической брони теплоснабжения</w:t>
      </w:r>
    </w:p>
    <w:p w:rsidR="001B3F6F" w:rsidRDefault="001B3F6F" w:rsidP="001B3F6F">
      <w:pPr>
        <w:pStyle w:val="HTML"/>
        <w:widowControl w:val="0"/>
        <w:ind w:right="191"/>
        <w:jc w:val="center"/>
        <w:rPr>
          <w:rFonts w:ascii="Times New Roman" w:hAnsi="Times New Roman"/>
          <w:sz w:val="28"/>
          <w:szCs w:val="28"/>
        </w:rPr>
      </w:pP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b/>
          <w:sz w:val="28"/>
          <w:szCs w:val="28"/>
        </w:rPr>
        <w:t xml:space="preserve">  </w:t>
      </w:r>
      <w:r>
        <w:rPr>
          <w:rFonts w:ascii="Times New Roman" w:hAnsi="Times New Roman"/>
          <w:sz w:val="24"/>
          <w:szCs w:val="24"/>
        </w:rPr>
        <w:t>1. Наименование предприятия</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2. Адрес</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3. Телефоны: руководителя,      </w:t>
      </w:r>
      <w:proofErr w:type="spellStart"/>
      <w:r>
        <w:rPr>
          <w:rFonts w:ascii="Times New Roman" w:hAnsi="Times New Roman"/>
          <w:sz w:val="24"/>
          <w:szCs w:val="24"/>
        </w:rPr>
        <w:t>гл.энергетик</w:t>
      </w:r>
      <w:proofErr w:type="spellEnd"/>
      <w:r>
        <w:rPr>
          <w:rFonts w:ascii="Times New Roman" w:hAnsi="Times New Roman"/>
          <w:sz w:val="24"/>
          <w:szCs w:val="24"/>
        </w:rPr>
        <w:t xml:space="preserve"> </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4. Договорная нагрузка - т/ч, Гкал/ч</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5. Сменность предприятия -</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6. Выходные дни -</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7. Величина технологической брони -</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8. Величина аварийной брони -</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9. Суточное потребление - т/ч, Гкал/ч</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10. Кол-во питающих теплопроводов:</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горячая вода -</w:t>
      </w:r>
    </w:p>
    <w:p w:rsidR="001B3F6F" w:rsidRDefault="001B3F6F" w:rsidP="001B3F6F">
      <w:pPr>
        <w:pStyle w:val="HTML"/>
        <w:widowControl w:val="0"/>
        <w:ind w:right="191"/>
        <w:jc w:val="both"/>
        <w:rPr>
          <w:rFonts w:ascii="Times New Roman" w:hAnsi="Times New Roman"/>
          <w:sz w:val="24"/>
          <w:szCs w:val="24"/>
        </w:rPr>
      </w:pPr>
      <w:r>
        <w:rPr>
          <w:rFonts w:ascii="Times New Roman" w:hAnsi="Times New Roman"/>
          <w:sz w:val="24"/>
          <w:szCs w:val="24"/>
        </w:rPr>
        <w:t xml:space="preserve"> </w:t>
      </w:r>
    </w:p>
    <w:p w:rsidR="001B3F6F" w:rsidRDefault="001B3F6F" w:rsidP="001B3F6F">
      <w:pPr>
        <w:pStyle w:val="HTML"/>
        <w:widowControl w:val="0"/>
        <w:ind w:right="191"/>
        <w:jc w:val="both"/>
        <w:rPr>
          <w:rFonts w:ascii="Times New Roman" w:hAnsi="Times New Roman"/>
          <w:sz w:val="28"/>
          <w:szCs w:val="28"/>
        </w:rPr>
      </w:pPr>
      <w:r>
        <w:rPr>
          <w:rFonts w:ascii="Times New Roman" w:hAnsi="Times New Roman"/>
          <w:sz w:val="24"/>
          <w:szCs w:val="24"/>
        </w:rPr>
        <w:t xml:space="preserve">     Настоящий акт  составлен  </w:t>
      </w:r>
      <w:r>
        <w:rPr>
          <w:rFonts w:ascii="Times New Roman" w:hAnsi="Times New Roman"/>
          <w:sz w:val="28"/>
          <w:szCs w:val="28"/>
        </w:rPr>
        <w:t xml:space="preserve">                -------------------------------------------------</w:t>
      </w:r>
    </w:p>
    <w:p w:rsidR="001B3F6F" w:rsidRDefault="001B3F6F" w:rsidP="001B3F6F">
      <w:pPr>
        <w:pStyle w:val="HTML"/>
        <w:widowControl w:val="0"/>
        <w:ind w:right="191"/>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(дата)                         (должность, Ф.И.О.)</w:t>
      </w:r>
    </w:p>
    <w:p w:rsidR="001B3F6F" w:rsidRDefault="001B3F6F" w:rsidP="001B3F6F">
      <w:pPr>
        <w:pStyle w:val="HTML"/>
        <w:widowControl w:val="0"/>
        <w:ind w:right="191"/>
        <w:jc w:val="both"/>
        <w:rPr>
          <w:rFonts w:ascii="Times New Roman" w:hAnsi="Times New Roman"/>
          <w:sz w:val="28"/>
          <w:szCs w:val="28"/>
        </w:rPr>
      </w:pPr>
      <w:r>
        <w:rPr>
          <w:rFonts w:ascii="Times New Roman" w:hAnsi="Times New Roman"/>
          <w:sz w:val="28"/>
          <w:szCs w:val="28"/>
        </w:rPr>
        <w:t xml:space="preserve"> </w:t>
      </w:r>
    </w:p>
    <w:p w:rsidR="001B3F6F" w:rsidRDefault="001B3F6F" w:rsidP="001B3F6F">
      <w:pPr>
        <w:pStyle w:val="HTML"/>
        <w:widowControl w:val="0"/>
        <w:ind w:right="191"/>
        <w:jc w:val="both"/>
        <w:rPr>
          <w:rFonts w:ascii="Times New Roman" w:hAnsi="Times New Roman"/>
          <w:sz w:val="28"/>
          <w:szCs w:val="28"/>
        </w:rPr>
      </w:pPr>
      <w:r>
        <w:rPr>
          <w:rFonts w:ascii="Times New Roman" w:hAnsi="Times New Roman"/>
          <w:sz w:val="24"/>
          <w:szCs w:val="24"/>
        </w:rPr>
        <w:t xml:space="preserve">при участии   представителя предприятия </w:t>
      </w:r>
      <w:r>
        <w:rPr>
          <w:rFonts w:ascii="Times New Roman" w:hAnsi="Times New Roman"/>
          <w:sz w:val="28"/>
          <w:szCs w:val="28"/>
        </w:rPr>
        <w:t xml:space="preserve">          --------------------------------</w:t>
      </w:r>
    </w:p>
    <w:p w:rsidR="001B3F6F" w:rsidRDefault="001B3F6F" w:rsidP="001B3F6F">
      <w:pPr>
        <w:pStyle w:val="HTML"/>
        <w:widowControl w:val="0"/>
        <w:ind w:right="191"/>
        <w:jc w:val="both"/>
        <w:rPr>
          <w:rFonts w:ascii="Times New Roman" w:hAnsi="Times New Roman"/>
          <w:sz w:val="28"/>
          <w:szCs w:val="28"/>
        </w:rPr>
      </w:pPr>
      <w:r>
        <w:rPr>
          <w:rFonts w:ascii="Times New Roman" w:hAnsi="Times New Roman"/>
          <w:sz w:val="20"/>
          <w:szCs w:val="20"/>
        </w:rPr>
        <w:t xml:space="preserve">                                                                                                                    (должность Ф.И.О.)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260"/>
        <w:gridCol w:w="2098"/>
        <w:gridCol w:w="1142"/>
        <w:gridCol w:w="1260"/>
        <w:gridCol w:w="1569"/>
        <w:gridCol w:w="1671"/>
      </w:tblGrid>
      <w:tr w:rsidR="001B3F6F" w:rsidTr="00F050B6">
        <w:tc>
          <w:tcPr>
            <w:tcW w:w="1008" w:type="dxa"/>
            <w:vMerge w:val="restart"/>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gramStart"/>
            <w:r w:rsidRPr="00654622">
              <w:rPr>
                <w:rFonts w:ascii="Times New Roman" w:hAnsi="Times New Roman"/>
                <w:sz w:val="24"/>
                <w:szCs w:val="24"/>
                <w:lang w:val="ru-RU" w:eastAsia="ru-RU"/>
              </w:rPr>
              <w:t>Теп-</w:t>
            </w:r>
            <w:proofErr w:type="spellStart"/>
            <w:r w:rsidRPr="00654622">
              <w:rPr>
                <w:rFonts w:ascii="Times New Roman" w:hAnsi="Times New Roman"/>
                <w:sz w:val="24"/>
                <w:szCs w:val="24"/>
                <w:lang w:val="ru-RU" w:eastAsia="ru-RU"/>
              </w:rPr>
              <w:t>ло</w:t>
            </w:r>
            <w:proofErr w:type="spellEnd"/>
            <w:proofErr w:type="gramEnd"/>
            <w:r w:rsidRPr="00654622">
              <w:rPr>
                <w:rFonts w:ascii="Times New Roman" w:hAnsi="Times New Roman"/>
                <w:sz w:val="24"/>
                <w:szCs w:val="24"/>
                <w:lang w:val="ru-RU" w:eastAsia="ru-RU"/>
              </w:rPr>
              <w:t>-</w:t>
            </w:r>
          </w:p>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spellStart"/>
            <w:r>
              <w:rPr>
                <w:rFonts w:ascii="Times New Roman" w:hAnsi="Times New Roman"/>
                <w:sz w:val="24"/>
                <w:szCs w:val="24"/>
                <w:lang w:val="ru-RU" w:eastAsia="ru-RU"/>
              </w:rPr>
              <w:t>и</w:t>
            </w:r>
            <w:r w:rsidRPr="00654622">
              <w:rPr>
                <w:rFonts w:ascii="Times New Roman" w:hAnsi="Times New Roman"/>
                <w:sz w:val="24"/>
                <w:szCs w:val="24"/>
                <w:lang w:val="ru-RU" w:eastAsia="ru-RU"/>
              </w:rPr>
              <w:t>с</w:t>
            </w:r>
            <w:proofErr w:type="spellEnd"/>
            <w:r>
              <w:rPr>
                <w:rFonts w:ascii="Times New Roman" w:hAnsi="Times New Roman"/>
                <w:sz w:val="24"/>
                <w:szCs w:val="24"/>
                <w:lang w:val="ru-RU" w:eastAsia="ru-RU"/>
              </w:rPr>
              <w:t>-</w:t>
            </w:r>
            <w:proofErr w:type="spellStart"/>
            <w:r w:rsidRPr="00654622">
              <w:rPr>
                <w:rFonts w:ascii="Times New Roman" w:hAnsi="Times New Roman"/>
                <w:sz w:val="24"/>
                <w:szCs w:val="24"/>
                <w:lang w:val="ru-RU" w:eastAsia="ru-RU"/>
              </w:rPr>
              <w:t>точ</w:t>
            </w:r>
            <w:proofErr w:type="spellEnd"/>
            <w:r>
              <w:rPr>
                <w:rFonts w:ascii="Times New Roman" w:hAnsi="Times New Roman"/>
                <w:sz w:val="24"/>
                <w:szCs w:val="24"/>
                <w:lang w:val="ru-RU" w:eastAsia="ru-RU"/>
              </w:rPr>
              <w:t>-</w:t>
            </w:r>
            <w:r w:rsidRPr="00654622">
              <w:rPr>
                <w:rFonts w:ascii="Times New Roman" w:hAnsi="Times New Roman"/>
                <w:sz w:val="24"/>
                <w:szCs w:val="24"/>
                <w:lang w:val="ru-RU" w:eastAsia="ru-RU"/>
              </w:rPr>
              <w:t>ник</w:t>
            </w:r>
          </w:p>
        </w:tc>
        <w:tc>
          <w:tcPr>
            <w:tcW w:w="1260" w:type="dxa"/>
            <w:vMerge w:val="restart"/>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Номер </w:t>
            </w:r>
            <w:proofErr w:type="gramStart"/>
            <w:r w:rsidRPr="00654622">
              <w:rPr>
                <w:rFonts w:ascii="Times New Roman" w:hAnsi="Times New Roman"/>
                <w:sz w:val="24"/>
                <w:szCs w:val="24"/>
                <w:lang w:val="ru-RU" w:eastAsia="ru-RU"/>
              </w:rPr>
              <w:t>питаю-</w:t>
            </w:r>
            <w:proofErr w:type="spellStart"/>
            <w:r w:rsidRPr="00654622">
              <w:rPr>
                <w:rFonts w:ascii="Times New Roman" w:hAnsi="Times New Roman"/>
                <w:sz w:val="24"/>
                <w:szCs w:val="24"/>
                <w:lang w:val="ru-RU" w:eastAsia="ru-RU"/>
              </w:rPr>
              <w:t>щего</w:t>
            </w:r>
            <w:proofErr w:type="spellEnd"/>
            <w:proofErr w:type="gramEnd"/>
            <w:r w:rsidRPr="00654622">
              <w:rPr>
                <w:rFonts w:ascii="Times New Roman" w:hAnsi="Times New Roman"/>
                <w:sz w:val="24"/>
                <w:szCs w:val="24"/>
                <w:lang w:val="ru-RU" w:eastAsia="ru-RU"/>
              </w:rPr>
              <w:t xml:space="preserve"> паро-провода</w:t>
            </w:r>
          </w:p>
        </w:tc>
        <w:tc>
          <w:tcPr>
            <w:tcW w:w="4500" w:type="dxa"/>
            <w:gridSpan w:val="3"/>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Технологическая бронь</w:t>
            </w:r>
          </w:p>
        </w:tc>
        <w:tc>
          <w:tcPr>
            <w:tcW w:w="3240" w:type="dxa"/>
            <w:gridSpan w:val="2"/>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Аварийная бронь</w:t>
            </w:r>
          </w:p>
        </w:tc>
      </w:tr>
      <w:tr w:rsidR="001B3F6F" w:rsidTr="00F050B6">
        <w:tc>
          <w:tcPr>
            <w:tcW w:w="1008" w:type="dxa"/>
            <w:vMerge/>
            <w:tcBorders>
              <w:top w:val="single" w:sz="4" w:space="0" w:color="auto"/>
              <w:left w:val="single" w:sz="4" w:space="0" w:color="auto"/>
              <w:bottom w:val="single" w:sz="4" w:space="0" w:color="auto"/>
              <w:right w:val="single" w:sz="4" w:space="0" w:color="auto"/>
            </w:tcBorders>
            <w:vAlign w:val="center"/>
          </w:tcPr>
          <w:p w:rsidR="001B3F6F" w:rsidRDefault="001B3F6F" w:rsidP="00F050B6">
            <w:pPr>
              <w:widowControl w:val="0"/>
            </w:pPr>
          </w:p>
        </w:tc>
        <w:tc>
          <w:tcPr>
            <w:tcW w:w="1260" w:type="dxa"/>
            <w:vMerge/>
            <w:tcBorders>
              <w:top w:val="single" w:sz="4" w:space="0" w:color="auto"/>
              <w:left w:val="single" w:sz="4" w:space="0" w:color="auto"/>
              <w:bottom w:val="single" w:sz="4" w:space="0" w:color="auto"/>
              <w:right w:val="single" w:sz="4" w:space="0" w:color="auto"/>
            </w:tcBorders>
            <w:vAlign w:val="center"/>
          </w:tcPr>
          <w:p w:rsidR="001B3F6F" w:rsidRDefault="001B3F6F" w:rsidP="00F050B6">
            <w:pPr>
              <w:widowControl w:val="0"/>
            </w:pPr>
          </w:p>
        </w:tc>
        <w:tc>
          <w:tcPr>
            <w:tcW w:w="2098"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Перечень </w:t>
            </w:r>
            <w:proofErr w:type="spellStart"/>
            <w:proofErr w:type="gramStart"/>
            <w:r w:rsidRPr="00654622">
              <w:rPr>
                <w:rFonts w:ascii="Times New Roman" w:hAnsi="Times New Roman"/>
                <w:sz w:val="24"/>
                <w:szCs w:val="24"/>
                <w:lang w:val="ru-RU" w:eastAsia="ru-RU"/>
              </w:rPr>
              <w:t>теплоприемни</w:t>
            </w:r>
            <w:proofErr w:type="spellEnd"/>
            <w:r w:rsidRPr="00654622">
              <w:rPr>
                <w:rFonts w:ascii="Times New Roman" w:hAnsi="Times New Roman"/>
                <w:sz w:val="24"/>
                <w:szCs w:val="24"/>
                <w:lang w:val="ru-RU" w:eastAsia="ru-RU"/>
              </w:rPr>
              <w:t>-ков</w:t>
            </w:r>
            <w:proofErr w:type="gramEnd"/>
            <w:r w:rsidRPr="00654622">
              <w:rPr>
                <w:rFonts w:ascii="Times New Roman" w:hAnsi="Times New Roman"/>
                <w:sz w:val="24"/>
                <w:szCs w:val="24"/>
                <w:lang w:val="ru-RU" w:eastAsia="ru-RU"/>
              </w:rPr>
              <w:t xml:space="preserve">, отключение которых приведет к нарушению </w:t>
            </w:r>
            <w:proofErr w:type="spellStart"/>
            <w:r w:rsidRPr="00654622">
              <w:rPr>
                <w:rFonts w:ascii="Times New Roman" w:hAnsi="Times New Roman"/>
                <w:sz w:val="24"/>
                <w:szCs w:val="24"/>
                <w:lang w:val="ru-RU" w:eastAsia="ru-RU"/>
              </w:rPr>
              <w:t>технологичес</w:t>
            </w:r>
            <w:proofErr w:type="spellEnd"/>
            <w:r w:rsidRPr="00654622">
              <w:rPr>
                <w:rFonts w:ascii="Times New Roman" w:hAnsi="Times New Roman"/>
                <w:sz w:val="24"/>
                <w:szCs w:val="24"/>
                <w:lang w:val="ru-RU" w:eastAsia="ru-RU"/>
              </w:rPr>
              <w:t>-кого процесса</w:t>
            </w:r>
          </w:p>
        </w:tc>
        <w:tc>
          <w:tcPr>
            <w:tcW w:w="1142"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proofErr w:type="gramStart"/>
            <w:r w:rsidRPr="00654622">
              <w:rPr>
                <w:rFonts w:ascii="Times New Roman" w:hAnsi="Times New Roman"/>
                <w:sz w:val="24"/>
                <w:szCs w:val="24"/>
                <w:lang w:val="ru-RU" w:eastAsia="ru-RU"/>
              </w:rPr>
              <w:t>Вели-чина</w:t>
            </w:r>
            <w:proofErr w:type="gramEnd"/>
            <w:r w:rsidRPr="00654622">
              <w:rPr>
                <w:rFonts w:ascii="Times New Roman" w:hAnsi="Times New Roman"/>
                <w:sz w:val="24"/>
                <w:szCs w:val="24"/>
                <w:lang w:val="ru-RU" w:eastAsia="ru-RU"/>
              </w:rPr>
              <w:t xml:space="preserve">, </w:t>
            </w:r>
            <w:proofErr w:type="spellStart"/>
            <w:r w:rsidRPr="00654622">
              <w:rPr>
                <w:rFonts w:ascii="Times New Roman" w:hAnsi="Times New Roman"/>
                <w:sz w:val="24"/>
                <w:szCs w:val="24"/>
                <w:lang w:val="ru-RU" w:eastAsia="ru-RU"/>
              </w:rPr>
              <w:t>тн</w:t>
            </w:r>
            <w:proofErr w:type="spellEnd"/>
          </w:p>
        </w:tc>
        <w:tc>
          <w:tcPr>
            <w:tcW w:w="126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Время, </w:t>
            </w:r>
            <w:proofErr w:type="spellStart"/>
            <w:proofErr w:type="gramStart"/>
            <w:r w:rsidRPr="00654622">
              <w:rPr>
                <w:rFonts w:ascii="Times New Roman" w:hAnsi="Times New Roman"/>
                <w:sz w:val="24"/>
                <w:szCs w:val="24"/>
                <w:lang w:val="ru-RU" w:eastAsia="ru-RU"/>
              </w:rPr>
              <w:t>необхо-димое</w:t>
            </w:r>
            <w:proofErr w:type="spellEnd"/>
            <w:proofErr w:type="gramEnd"/>
            <w:r w:rsidRPr="00654622">
              <w:rPr>
                <w:rFonts w:ascii="Times New Roman" w:hAnsi="Times New Roman"/>
                <w:sz w:val="24"/>
                <w:szCs w:val="24"/>
                <w:lang w:val="ru-RU" w:eastAsia="ru-RU"/>
              </w:rPr>
              <w:t xml:space="preserve"> для </w:t>
            </w:r>
            <w:proofErr w:type="spellStart"/>
            <w:r w:rsidRPr="00654622">
              <w:rPr>
                <w:rFonts w:ascii="Times New Roman" w:hAnsi="Times New Roman"/>
                <w:sz w:val="24"/>
                <w:szCs w:val="24"/>
                <w:lang w:val="ru-RU" w:eastAsia="ru-RU"/>
              </w:rPr>
              <w:t>завер-шения</w:t>
            </w:r>
            <w:proofErr w:type="spellEnd"/>
            <w:r w:rsidRPr="00654622">
              <w:rPr>
                <w:rFonts w:ascii="Times New Roman" w:hAnsi="Times New Roman"/>
                <w:sz w:val="24"/>
                <w:szCs w:val="24"/>
                <w:lang w:val="ru-RU" w:eastAsia="ru-RU"/>
              </w:rPr>
              <w:t>, час</w:t>
            </w:r>
          </w:p>
        </w:tc>
        <w:tc>
          <w:tcPr>
            <w:tcW w:w="1569"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 xml:space="preserve">Перечень </w:t>
            </w:r>
            <w:proofErr w:type="spellStart"/>
            <w:proofErr w:type="gramStart"/>
            <w:r w:rsidRPr="00654622">
              <w:rPr>
                <w:rFonts w:ascii="Times New Roman" w:hAnsi="Times New Roman"/>
                <w:sz w:val="24"/>
                <w:szCs w:val="24"/>
                <w:lang w:val="ru-RU" w:eastAsia="ru-RU"/>
              </w:rPr>
              <w:t>теплопри-емников</w:t>
            </w:r>
            <w:proofErr w:type="spellEnd"/>
            <w:proofErr w:type="gramEnd"/>
            <w:r w:rsidRPr="00654622">
              <w:rPr>
                <w:rFonts w:ascii="Times New Roman" w:hAnsi="Times New Roman"/>
                <w:sz w:val="24"/>
                <w:szCs w:val="24"/>
                <w:lang w:val="ru-RU" w:eastAsia="ru-RU"/>
              </w:rPr>
              <w:t xml:space="preserve">, </w:t>
            </w:r>
            <w:proofErr w:type="spellStart"/>
            <w:r w:rsidRPr="00654622">
              <w:rPr>
                <w:rFonts w:ascii="Times New Roman" w:hAnsi="Times New Roman"/>
                <w:sz w:val="24"/>
                <w:szCs w:val="24"/>
                <w:lang w:val="ru-RU" w:eastAsia="ru-RU"/>
              </w:rPr>
              <w:t>отключе-ние</w:t>
            </w:r>
            <w:proofErr w:type="spellEnd"/>
            <w:r w:rsidRPr="00654622">
              <w:rPr>
                <w:rFonts w:ascii="Times New Roman" w:hAnsi="Times New Roman"/>
                <w:sz w:val="24"/>
                <w:szCs w:val="24"/>
                <w:lang w:val="ru-RU" w:eastAsia="ru-RU"/>
              </w:rPr>
              <w:t xml:space="preserve"> которых приведет </w:t>
            </w:r>
          </w:p>
          <w:p w:rsidR="001B3F6F" w:rsidRPr="00654622" w:rsidRDefault="001B3F6F" w:rsidP="00F050B6">
            <w:pPr>
              <w:pStyle w:val="HTML"/>
              <w:widowControl w:val="0"/>
              <w:ind w:right="191"/>
              <w:jc w:val="center"/>
              <w:rPr>
                <w:rFonts w:ascii="Times New Roman" w:hAnsi="Times New Roman"/>
                <w:sz w:val="24"/>
                <w:szCs w:val="24"/>
                <w:lang w:val="ru-RU" w:eastAsia="ru-RU"/>
              </w:rPr>
            </w:pPr>
            <w:r w:rsidRPr="00654622">
              <w:rPr>
                <w:rFonts w:ascii="Times New Roman" w:hAnsi="Times New Roman"/>
                <w:sz w:val="24"/>
                <w:szCs w:val="24"/>
                <w:lang w:val="ru-RU" w:eastAsia="ru-RU"/>
              </w:rPr>
              <w:t>к взрыву, пожару, порче сырья, создаст опасность для жизни людей</w:t>
            </w:r>
          </w:p>
        </w:tc>
        <w:tc>
          <w:tcPr>
            <w:tcW w:w="1671"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r w:rsidRPr="00654622">
              <w:rPr>
                <w:rFonts w:ascii="Times New Roman" w:hAnsi="Times New Roman"/>
                <w:sz w:val="24"/>
                <w:szCs w:val="24"/>
                <w:lang w:val="ru-RU" w:eastAsia="ru-RU"/>
              </w:rPr>
              <w:t xml:space="preserve">Величина аварийной брони, </w:t>
            </w:r>
            <w:proofErr w:type="spellStart"/>
            <w:r w:rsidRPr="00654622">
              <w:rPr>
                <w:rFonts w:ascii="Times New Roman" w:hAnsi="Times New Roman"/>
                <w:sz w:val="24"/>
                <w:szCs w:val="24"/>
                <w:lang w:val="ru-RU" w:eastAsia="ru-RU"/>
              </w:rPr>
              <w:t>тн</w:t>
            </w:r>
            <w:proofErr w:type="spellEnd"/>
            <w:r w:rsidRPr="00654622">
              <w:rPr>
                <w:rFonts w:ascii="Times New Roman" w:hAnsi="Times New Roman"/>
                <w:sz w:val="24"/>
                <w:szCs w:val="24"/>
                <w:lang w:val="ru-RU" w:eastAsia="ru-RU"/>
              </w:rPr>
              <w:t>.</w:t>
            </w:r>
          </w:p>
        </w:tc>
      </w:tr>
      <w:tr w:rsidR="001B3F6F" w:rsidTr="00F050B6">
        <w:tc>
          <w:tcPr>
            <w:tcW w:w="1008"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2098"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142"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671"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r>
      <w:tr w:rsidR="001B3F6F" w:rsidTr="00F050B6">
        <w:tc>
          <w:tcPr>
            <w:tcW w:w="1008"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2098"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142"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260"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569"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c>
          <w:tcPr>
            <w:tcW w:w="1671" w:type="dxa"/>
            <w:tcBorders>
              <w:top w:val="single" w:sz="4" w:space="0" w:color="auto"/>
              <w:left w:val="single" w:sz="4" w:space="0" w:color="auto"/>
              <w:bottom w:val="single" w:sz="4" w:space="0" w:color="auto"/>
              <w:right w:val="single" w:sz="4" w:space="0" w:color="auto"/>
            </w:tcBorders>
          </w:tcPr>
          <w:p w:rsidR="001B3F6F" w:rsidRPr="00654622" w:rsidRDefault="001B3F6F" w:rsidP="00F050B6">
            <w:pPr>
              <w:pStyle w:val="HTML"/>
              <w:widowControl w:val="0"/>
              <w:ind w:right="191"/>
              <w:jc w:val="both"/>
              <w:rPr>
                <w:rFonts w:ascii="Times New Roman" w:hAnsi="Times New Roman"/>
                <w:sz w:val="24"/>
                <w:szCs w:val="24"/>
                <w:lang w:val="ru-RU" w:eastAsia="ru-RU"/>
              </w:rPr>
            </w:pPr>
          </w:p>
        </w:tc>
      </w:tr>
    </w:tbl>
    <w:p w:rsidR="001B3F6F" w:rsidRPr="001C751E" w:rsidRDefault="001B3F6F" w:rsidP="001B3F6F">
      <w:pPr>
        <w:pStyle w:val="HTML"/>
        <w:widowControl w:val="0"/>
        <w:ind w:right="191"/>
        <w:jc w:val="both"/>
        <w:rPr>
          <w:rFonts w:ascii="Times New Roman" w:hAnsi="Times New Roman"/>
          <w:sz w:val="20"/>
          <w:szCs w:val="20"/>
        </w:rPr>
      </w:pPr>
      <w:r>
        <w:rPr>
          <w:rFonts w:ascii="Times New Roman" w:hAnsi="Times New Roman"/>
          <w:sz w:val="20"/>
          <w:szCs w:val="20"/>
        </w:rPr>
        <w:t>*</w:t>
      </w:r>
      <w:r w:rsidRPr="001C751E">
        <w:rPr>
          <w:rFonts w:ascii="Times New Roman" w:hAnsi="Times New Roman"/>
          <w:sz w:val="20"/>
          <w:szCs w:val="20"/>
        </w:rPr>
        <w:t xml:space="preserve">Примечание: если после  1  октября  </w:t>
      </w:r>
      <w:proofErr w:type="spellStart"/>
      <w:r w:rsidRPr="001C751E">
        <w:rPr>
          <w:rFonts w:ascii="Times New Roman" w:hAnsi="Times New Roman"/>
          <w:sz w:val="20"/>
          <w:szCs w:val="20"/>
        </w:rPr>
        <w:t>т.г</w:t>
      </w:r>
      <w:proofErr w:type="spellEnd"/>
      <w:r w:rsidRPr="001C751E">
        <w:rPr>
          <w:rFonts w:ascii="Times New Roman" w:hAnsi="Times New Roman"/>
          <w:sz w:val="20"/>
          <w:szCs w:val="20"/>
        </w:rPr>
        <w:t>.  у  потребителя  произошли  изменения  в  технологии,  схеме теплоснабжения,  объеме производства,  то  акт  подлежит  пересмотру  по  заявке потребителя.</w:t>
      </w:r>
    </w:p>
    <w:p w:rsidR="001B3F6F" w:rsidRDefault="001B3F6F" w:rsidP="001B3F6F">
      <w:pPr>
        <w:pStyle w:val="HTML"/>
        <w:widowControl w:val="0"/>
        <w:ind w:right="191"/>
        <w:jc w:val="both"/>
        <w:rPr>
          <w:rFonts w:ascii="Times New Roman" w:hAnsi="Times New Roman"/>
          <w:sz w:val="28"/>
          <w:szCs w:val="28"/>
        </w:rPr>
      </w:pPr>
      <w:r>
        <w:rPr>
          <w:rFonts w:ascii="Times New Roman" w:hAnsi="Times New Roman"/>
          <w:sz w:val="28"/>
          <w:szCs w:val="28"/>
        </w:rPr>
        <w:t xml:space="preserve"> </w:t>
      </w:r>
    </w:p>
    <w:p w:rsidR="001B3F6F" w:rsidRPr="001C751E" w:rsidRDefault="001B3F6F" w:rsidP="001B3F6F">
      <w:pPr>
        <w:pStyle w:val="HTML"/>
        <w:widowControl w:val="0"/>
        <w:ind w:right="191"/>
        <w:jc w:val="both"/>
        <w:rPr>
          <w:rFonts w:ascii="Times New Roman" w:hAnsi="Times New Roman"/>
          <w:sz w:val="24"/>
          <w:szCs w:val="24"/>
        </w:rPr>
      </w:pPr>
      <w:r>
        <w:rPr>
          <w:rFonts w:ascii="Times New Roman" w:hAnsi="Times New Roman"/>
          <w:sz w:val="28"/>
          <w:szCs w:val="28"/>
        </w:rPr>
        <w:t xml:space="preserve"> </w:t>
      </w:r>
      <w:r w:rsidRPr="001C751E">
        <w:rPr>
          <w:rFonts w:ascii="Times New Roman" w:hAnsi="Times New Roman"/>
          <w:sz w:val="24"/>
          <w:szCs w:val="24"/>
        </w:rPr>
        <w:t>Акт составил:                   _____________________</w:t>
      </w:r>
    </w:p>
    <w:p w:rsidR="001B3F6F" w:rsidRPr="001C751E" w:rsidRDefault="001B3F6F" w:rsidP="001B3F6F">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(Ф.И.О., должность)</w:t>
      </w:r>
    </w:p>
    <w:p w:rsidR="001B3F6F" w:rsidRPr="001C751E" w:rsidRDefault="001B3F6F" w:rsidP="001B3F6F">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В присутствии:</w:t>
      </w:r>
      <w:r w:rsidRPr="001C751E">
        <w:rPr>
          <w:rFonts w:ascii="Times New Roman" w:hAnsi="Times New Roman"/>
          <w:sz w:val="24"/>
          <w:szCs w:val="24"/>
        </w:rPr>
        <w:tab/>
        <w:t xml:space="preserve">      _____________________</w:t>
      </w:r>
    </w:p>
    <w:p w:rsidR="001B3F6F" w:rsidRPr="001C751E" w:rsidRDefault="001B3F6F" w:rsidP="001B3F6F">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(Ф.И.О., должность)</w:t>
      </w:r>
    </w:p>
    <w:p w:rsidR="001B3F6F" w:rsidRPr="001C751E" w:rsidRDefault="001B3F6F" w:rsidP="001B3F6F">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С актом ознакомлены:     ______________________</w:t>
      </w:r>
    </w:p>
    <w:p w:rsidR="001B3F6F" w:rsidRPr="001C751E" w:rsidRDefault="001B3F6F" w:rsidP="001B3F6F">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w:t>
      </w:r>
    </w:p>
    <w:p w:rsidR="001B3F6F" w:rsidRPr="001C751E" w:rsidRDefault="001B3F6F" w:rsidP="001B3F6F">
      <w:pPr>
        <w:pStyle w:val="HTML"/>
        <w:widowControl w:val="0"/>
        <w:ind w:right="191"/>
        <w:jc w:val="both"/>
        <w:rPr>
          <w:rFonts w:ascii="Times New Roman" w:hAnsi="Times New Roman"/>
          <w:sz w:val="24"/>
          <w:szCs w:val="24"/>
        </w:rPr>
      </w:pPr>
      <w:r w:rsidRPr="001C751E">
        <w:rPr>
          <w:rFonts w:ascii="Times New Roman" w:hAnsi="Times New Roman"/>
          <w:sz w:val="24"/>
          <w:szCs w:val="24"/>
        </w:rPr>
        <w:t xml:space="preserve"> Руководитель предприятия  ____________________</w:t>
      </w:r>
    </w:p>
    <w:p w:rsidR="001B3F6F" w:rsidRPr="00352305" w:rsidRDefault="001B3F6F" w:rsidP="001B3F6F">
      <w:pPr>
        <w:widowControl w:val="0"/>
        <w:tabs>
          <w:tab w:val="left" w:pos="6120"/>
        </w:tabs>
        <w:ind w:firstLine="692"/>
        <w:jc w:val="right"/>
        <w:rPr>
          <w:lang w:val="x-none"/>
        </w:rPr>
      </w:pPr>
    </w:p>
    <w:p w:rsidR="000E71DF" w:rsidRDefault="000E71DF"/>
    <w:sectPr w:rsidR="000E71DF" w:rsidSect="00C47137">
      <w:pgSz w:w="11906" w:h="16838"/>
      <w:pgMar w:top="680" w:right="851" w:bottom="68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A8"/>
    <w:rsid w:val="000E71DF"/>
    <w:rsid w:val="001B3F6F"/>
    <w:rsid w:val="008566F1"/>
    <w:rsid w:val="00A971AF"/>
    <w:rsid w:val="00BC3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0262E0-45B3-4859-BA76-D61613D8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F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9">
    <w:name w:val="Font Style19"/>
    <w:rsid w:val="001B3F6F"/>
    <w:rPr>
      <w:rFonts w:ascii="Times New Roman" w:hAnsi="Times New Roman"/>
      <w:color w:val="000000"/>
      <w:sz w:val="26"/>
    </w:rPr>
  </w:style>
  <w:style w:type="paragraph" w:customStyle="1" w:styleId="1">
    <w:name w:val="Абзац списка1"/>
    <w:basedOn w:val="a"/>
    <w:rsid w:val="001B3F6F"/>
    <w:pPr>
      <w:spacing w:after="200" w:line="276" w:lineRule="auto"/>
      <w:ind w:left="720"/>
    </w:pPr>
    <w:rPr>
      <w:rFonts w:ascii="Calibri" w:hAnsi="Calibri"/>
      <w:sz w:val="22"/>
      <w:szCs w:val="22"/>
      <w:lang w:eastAsia="en-US"/>
    </w:rPr>
  </w:style>
  <w:style w:type="character" w:customStyle="1" w:styleId="a3">
    <w:name w:val="Гипертекстовая ссылка"/>
    <w:rsid w:val="001B3F6F"/>
    <w:rPr>
      <w:b/>
      <w:color w:val="008000"/>
    </w:rPr>
  </w:style>
  <w:style w:type="character" w:styleId="a4">
    <w:name w:val="Strong"/>
    <w:uiPriority w:val="22"/>
    <w:qFormat/>
    <w:rsid w:val="001B3F6F"/>
    <w:rPr>
      <w:rFonts w:cs="Times New Roman"/>
      <w:b/>
      <w:bCs/>
    </w:rPr>
  </w:style>
  <w:style w:type="paragraph" w:styleId="HTML">
    <w:name w:val="HTML Preformatted"/>
    <w:basedOn w:val="a"/>
    <w:link w:val="HTML0"/>
    <w:rsid w:val="001B3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2"/>
      <w:lang w:val="x-none" w:eastAsia="x-none"/>
    </w:rPr>
  </w:style>
  <w:style w:type="character" w:customStyle="1" w:styleId="HTML0">
    <w:name w:val="Стандартный HTML Знак"/>
    <w:basedOn w:val="a0"/>
    <w:link w:val="HTML"/>
    <w:rsid w:val="001B3F6F"/>
    <w:rPr>
      <w:rFonts w:ascii="Courier New" w:eastAsia="Times New Roman" w:hAnsi="Courier New" w:cs="Times New Roman"/>
      <w:lang w:val="x-none" w:eastAsia="x-none"/>
    </w:rPr>
  </w:style>
  <w:style w:type="paragraph" w:styleId="a5">
    <w:name w:val="Body Text"/>
    <w:basedOn w:val="a"/>
    <w:link w:val="a6"/>
    <w:rsid w:val="001B3F6F"/>
    <w:rPr>
      <w:rFonts w:ascii="Courier New" w:hAnsi="Courier New" w:cs="Courier New"/>
    </w:rPr>
  </w:style>
  <w:style w:type="character" w:customStyle="1" w:styleId="a6">
    <w:name w:val="Основной текст Знак"/>
    <w:basedOn w:val="a0"/>
    <w:link w:val="a5"/>
    <w:rsid w:val="001B3F6F"/>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30207184.0/" TargetMode="External"/><Relationship Id="rId4"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2443</Words>
  <Characters>13926</Characters>
  <Application>Microsoft Office Word</Application>
  <DocSecurity>0</DocSecurity>
  <Lines>116</Lines>
  <Paragraphs>32</Paragraphs>
  <ScaleCrop>false</ScaleCrop>
  <Company>SPecialiST RePack</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 Лаврова</dc:creator>
  <cp:keywords/>
  <dc:description/>
  <cp:lastModifiedBy>Евдокия Лаврова</cp:lastModifiedBy>
  <cp:revision>2</cp:revision>
  <dcterms:created xsi:type="dcterms:W3CDTF">2021-08-19T11:01:00Z</dcterms:created>
  <dcterms:modified xsi:type="dcterms:W3CDTF">2021-08-19T11:07:00Z</dcterms:modified>
</cp:coreProperties>
</file>